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5F545" w14:textId="77777777" w:rsidR="00303D3B" w:rsidRPr="00F0187E" w:rsidRDefault="0090558C" w:rsidP="00447101">
      <w:pPr>
        <w:spacing w:line="320" w:lineRule="exact"/>
        <w:rPr>
          <w:rFonts w:ascii="Calibri" w:hAnsi="Calibri"/>
          <w:b/>
          <w:lang w:val="de-DE"/>
        </w:rPr>
      </w:pPr>
      <w:bookmarkStart w:id="0" w:name="_GoBack"/>
      <w:bookmarkEnd w:id="0"/>
      <w:r w:rsidRPr="00F0187E">
        <w:rPr>
          <w:rFonts w:ascii="Calibri" w:hAnsi="Calibri"/>
          <w:b/>
          <w:bCs/>
          <w:noProof/>
          <w:color w:val="FF0000"/>
          <w:sz w:val="32"/>
          <w:szCs w:val="32"/>
          <w:u w:color="FF0000"/>
          <w:lang w:val="de-AT" w:eastAsia="de-AT"/>
        </w:rPr>
        <w:drawing>
          <wp:anchor distT="0" distB="0" distL="114300" distR="114300" simplePos="0" relativeHeight="251665408" behindDoc="1" locked="0" layoutInCell="1" allowOverlap="1" wp14:anchorId="73683720" wp14:editId="0017BBBE">
            <wp:simplePos x="0" y="0"/>
            <wp:positionH relativeFrom="column">
              <wp:posOffset>1370330</wp:posOffset>
            </wp:positionH>
            <wp:positionV relativeFrom="paragraph">
              <wp:posOffset>30480</wp:posOffset>
            </wp:positionV>
            <wp:extent cx="2497455" cy="600075"/>
            <wp:effectExtent l="0" t="0" r="0" b="9525"/>
            <wp:wrapTight wrapText="bothSides">
              <wp:wrapPolygon edited="0">
                <wp:start x="0" y="0"/>
                <wp:lineTo x="0" y="21257"/>
                <wp:lineTo x="21419" y="21257"/>
                <wp:lineTo x="21419" y="0"/>
                <wp:lineTo x="0" y="0"/>
              </wp:wrapPolygon>
            </wp:wrapTight>
            <wp:docPr id="8" name="Grafik 8" descr="O:\2017\1_RNL_2017\RNL Logos-neu\RNL Logo-querformat\RNL-Logo_querforma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017\1_RNL_2017\RNL Logos-neu\RNL Logo-querformat\RNL-Logo_querformat_4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952"/>
                    <a:stretch/>
                  </pic:blipFill>
                  <pic:spPr bwMode="auto">
                    <a:xfrm>
                      <a:off x="0" y="0"/>
                      <a:ext cx="249745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F05EC" w14:textId="77777777" w:rsidR="006C30B5" w:rsidRPr="00F0187E" w:rsidRDefault="006C30B5" w:rsidP="00447101">
      <w:pPr>
        <w:spacing w:line="320" w:lineRule="exact"/>
        <w:rPr>
          <w:rFonts w:ascii="Calibri" w:hAnsi="Calibri"/>
          <w:b/>
          <w:lang w:val="de-DE"/>
        </w:rPr>
      </w:pPr>
    </w:p>
    <w:p w14:paraId="33930EDE" w14:textId="77777777" w:rsidR="004C091E" w:rsidRPr="00F0187E" w:rsidRDefault="004C091E" w:rsidP="006C30B5">
      <w:pPr>
        <w:pStyle w:val="NurText"/>
        <w:spacing w:line="320" w:lineRule="exact"/>
        <w:rPr>
          <w:rFonts w:eastAsiaTheme="minorHAnsi" w:cstheme="minorBidi"/>
          <w:bCs/>
          <w:color w:val="1F497D"/>
          <w:bdr w:val="none" w:sz="0" w:space="0" w:color="auto"/>
          <w:lang w:val="de-AT" w:eastAsia="en-US"/>
        </w:rPr>
      </w:pPr>
    </w:p>
    <w:p w14:paraId="2BAE3636" w14:textId="77777777" w:rsidR="004C091E" w:rsidRPr="00F0187E" w:rsidRDefault="004C091E" w:rsidP="006C30B5">
      <w:pPr>
        <w:pStyle w:val="NurText"/>
        <w:spacing w:line="320" w:lineRule="exact"/>
        <w:rPr>
          <w:rFonts w:eastAsiaTheme="minorHAnsi" w:cstheme="minorBidi"/>
          <w:bCs/>
          <w:color w:val="1F497D"/>
          <w:bdr w:val="none" w:sz="0" w:space="0" w:color="auto"/>
          <w:lang w:val="de-AT" w:eastAsia="en-US"/>
        </w:rPr>
      </w:pPr>
    </w:p>
    <w:p w14:paraId="55628E1B" w14:textId="77777777" w:rsidR="0090558C" w:rsidRPr="00F0187E" w:rsidRDefault="0090558C" w:rsidP="0090558C">
      <w:pPr>
        <w:pStyle w:val="NurText"/>
        <w:spacing w:line="320" w:lineRule="exact"/>
        <w:rPr>
          <w:rFonts w:eastAsiaTheme="minorHAnsi" w:cstheme="minorBidi"/>
          <w:bCs/>
          <w:color w:val="1F497D"/>
          <w:bdr w:val="none" w:sz="0" w:space="0" w:color="auto"/>
          <w:lang w:val="de-AT" w:eastAsia="en-US"/>
        </w:rPr>
      </w:pPr>
      <w:bookmarkStart w:id="1" w:name="_Hlk47000095"/>
      <w:r w:rsidRPr="00F0187E">
        <w:rPr>
          <w:rFonts w:eastAsiaTheme="minorHAnsi" w:cstheme="minorBidi"/>
          <w:bCs/>
          <w:color w:val="1F497D"/>
          <w:bdr w:val="none" w:sz="0" w:space="0" w:color="auto"/>
          <w:lang w:val="de-AT" w:eastAsia="en-US"/>
        </w:rPr>
        <w:t>**PRESSEINFORMATION**</w:t>
      </w:r>
    </w:p>
    <w:p w14:paraId="40F28F81" w14:textId="77777777" w:rsidR="0090558C" w:rsidRDefault="0090558C" w:rsidP="0090558C">
      <w:pPr>
        <w:pStyle w:val="NurText"/>
        <w:spacing w:line="320" w:lineRule="exact"/>
        <w:rPr>
          <w:rFonts w:eastAsiaTheme="minorHAnsi" w:cstheme="minorBidi"/>
          <w:b/>
          <w:bCs/>
          <w:color w:val="1F497D"/>
          <w:sz w:val="28"/>
          <w:szCs w:val="28"/>
          <w:bdr w:val="none" w:sz="0" w:space="0" w:color="auto"/>
          <w:lang w:val="de-AT" w:eastAsia="en-US"/>
        </w:rPr>
      </w:pPr>
    </w:p>
    <w:p w14:paraId="34781EB5" w14:textId="77777777" w:rsidR="0090558C" w:rsidRPr="0090558C" w:rsidRDefault="0090558C" w:rsidP="0090558C">
      <w:pPr>
        <w:pStyle w:val="NurText"/>
        <w:spacing w:line="320" w:lineRule="exact"/>
        <w:rPr>
          <w:rFonts w:eastAsiaTheme="minorHAnsi" w:cstheme="minorBidi"/>
          <w:b/>
          <w:bCs/>
          <w:color w:val="1F497D"/>
          <w:sz w:val="28"/>
          <w:szCs w:val="28"/>
          <w:bdr w:val="none" w:sz="0" w:space="0" w:color="auto"/>
          <w:lang w:val="de-AT" w:eastAsia="en-US"/>
        </w:rPr>
      </w:pPr>
      <w:r w:rsidRPr="0090558C">
        <w:rPr>
          <w:rFonts w:eastAsiaTheme="minorHAnsi" w:cstheme="minorBidi"/>
          <w:b/>
          <w:bCs/>
          <w:color w:val="1F497D"/>
          <w:sz w:val="28"/>
          <w:szCs w:val="28"/>
          <w:bdr w:val="none" w:sz="0" w:space="0" w:color="auto"/>
          <w:lang w:val="de-AT" w:eastAsia="en-US"/>
        </w:rPr>
        <w:t>NASE AUF UND LAUF!</w:t>
      </w:r>
    </w:p>
    <w:p w14:paraId="7F3ECD3B" w14:textId="77777777" w:rsidR="0090558C" w:rsidRDefault="0090558C" w:rsidP="0090558C">
      <w:pPr>
        <w:pStyle w:val="NurText"/>
        <w:spacing w:line="320" w:lineRule="exact"/>
        <w:rPr>
          <w:rFonts w:eastAsiaTheme="minorHAnsi" w:cstheme="minorBidi"/>
          <w:b/>
          <w:bCs/>
          <w:color w:val="1F497D"/>
          <w:bdr w:val="none" w:sz="0" w:space="0" w:color="auto"/>
          <w:lang w:val="de-AT" w:eastAsia="en-US"/>
        </w:rPr>
      </w:pPr>
      <w:r w:rsidRPr="0090558C">
        <w:rPr>
          <w:rFonts w:eastAsiaTheme="minorHAnsi" w:cstheme="minorBidi"/>
          <w:b/>
          <w:bCs/>
          <w:color w:val="1F497D"/>
          <w:bdr w:val="none" w:sz="0" w:space="0" w:color="auto"/>
          <w:lang w:val="de-AT" w:eastAsia="en-US"/>
        </w:rPr>
        <w:t xml:space="preserve">ROTE NASEN LÄUFE für Lachen und Lebensfreude </w:t>
      </w:r>
    </w:p>
    <w:p w14:paraId="27545B94" w14:textId="77777777" w:rsidR="0090558C" w:rsidRPr="0090558C" w:rsidRDefault="0090558C" w:rsidP="0090558C">
      <w:pPr>
        <w:pStyle w:val="NurText"/>
        <w:spacing w:line="320" w:lineRule="exact"/>
        <w:rPr>
          <w:rFonts w:eastAsiaTheme="minorHAnsi" w:cstheme="minorBidi"/>
          <w:b/>
          <w:bCs/>
          <w:color w:val="1F497D"/>
          <w:bdr w:val="none" w:sz="0" w:space="0" w:color="auto"/>
          <w:lang w:val="de-AT" w:eastAsia="en-US"/>
        </w:rPr>
      </w:pPr>
    </w:p>
    <w:p w14:paraId="6A49FC14" w14:textId="509B5907" w:rsid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lang w:val="de-AT"/>
        </w:rPr>
      </w:pPr>
      <w:r w:rsidRPr="0090558C">
        <w:rPr>
          <w:rFonts w:ascii="Calibri" w:eastAsia="Calibri" w:hAnsi="Calibri"/>
          <w:sz w:val="22"/>
          <w:szCs w:val="22"/>
          <w:bdr w:val="none" w:sz="0" w:space="0" w:color="auto"/>
          <w:lang w:val="de-AT"/>
        </w:rPr>
        <w:t>Wien,</w:t>
      </w:r>
      <w:r w:rsidR="00AE5B4F">
        <w:rPr>
          <w:rFonts w:ascii="Calibri" w:eastAsia="Calibri" w:hAnsi="Calibri"/>
          <w:sz w:val="22"/>
          <w:szCs w:val="22"/>
          <w:bdr w:val="none" w:sz="0" w:space="0" w:color="auto"/>
          <w:lang w:val="de-AT"/>
        </w:rPr>
        <w:t xml:space="preserve"> </w:t>
      </w:r>
      <w:r w:rsidR="00AE5B4F">
        <w:rPr>
          <w:rFonts w:ascii="Calibri" w:eastAsia="Calibri" w:hAnsi="Calibri"/>
          <w:color w:val="FF0000"/>
          <w:sz w:val="22"/>
          <w:szCs w:val="22"/>
          <w:bdr w:val="none" w:sz="0" w:space="0" w:color="auto"/>
          <w:lang w:val="de-AT"/>
        </w:rPr>
        <w:t>xxx</w:t>
      </w:r>
      <w:r w:rsidRPr="0090558C">
        <w:rPr>
          <w:rFonts w:ascii="Calibri" w:eastAsia="Calibri" w:hAnsi="Calibri"/>
          <w:sz w:val="22"/>
          <w:szCs w:val="22"/>
          <w:bdr w:val="none" w:sz="0" w:space="0" w:color="auto"/>
          <w:lang w:val="de-AT"/>
        </w:rPr>
        <w:t xml:space="preserve"> 20</w:t>
      </w:r>
      <w:r w:rsidR="00D33677">
        <w:rPr>
          <w:rFonts w:ascii="Calibri" w:eastAsia="Calibri" w:hAnsi="Calibri"/>
          <w:sz w:val="22"/>
          <w:szCs w:val="22"/>
          <w:bdr w:val="none" w:sz="0" w:space="0" w:color="auto"/>
          <w:lang w:val="de-AT"/>
        </w:rPr>
        <w:t>2</w:t>
      </w:r>
      <w:r w:rsidR="00A1580D">
        <w:rPr>
          <w:rFonts w:ascii="Calibri" w:eastAsia="Calibri" w:hAnsi="Calibri"/>
          <w:sz w:val="22"/>
          <w:szCs w:val="22"/>
          <w:bdr w:val="none" w:sz="0" w:space="0" w:color="auto"/>
          <w:lang w:val="de-AT"/>
        </w:rPr>
        <w:t>2</w:t>
      </w:r>
      <w:r w:rsidRPr="0090558C">
        <w:rPr>
          <w:rFonts w:ascii="Calibri" w:eastAsia="Calibri" w:hAnsi="Calibri"/>
          <w:sz w:val="22"/>
          <w:szCs w:val="22"/>
          <w:bdr w:val="none" w:sz="0" w:space="0" w:color="auto"/>
          <w:lang w:val="de-AT"/>
        </w:rPr>
        <w:t xml:space="preserve">. </w:t>
      </w:r>
      <w:r w:rsidR="008F1FD3">
        <w:rPr>
          <w:rFonts w:ascii="Calibri" w:eastAsia="Calibri" w:hAnsi="Calibri"/>
          <w:b/>
          <w:sz w:val="22"/>
          <w:szCs w:val="22"/>
          <w:bdr w:val="none" w:sz="0" w:space="0" w:color="auto"/>
          <w:lang w:val="de-AT"/>
        </w:rPr>
        <w:t>HURRA</w:t>
      </w:r>
      <w:r w:rsidRPr="0090558C">
        <w:rPr>
          <w:rFonts w:ascii="Calibri" w:eastAsia="Calibri" w:hAnsi="Calibri"/>
          <w:b/>
          <w:sz w:val="22"/>
          <w:szCs w:val="22"/>
          <w:bdr w:val="none" w:sz="0" w:space="0" w:color="auto"/>
          <w:lang w:val="de-AT"/>
        </w:rPr>
        <w:t xml:space="preserve"> – e</w:t>
      </w:r>
      <w:r w:rsidR="007446F1">
        <w:rPr>
          <w:rFonts w:ascii="Calibri" w:eastAsia="Calibri" w:hAnsi="Calibri"/>
          <w:b/>
          <w:sz w:val="22"/>
          <w:szCs w:val="22"/>
          <w:bdr w:val="none" w:sz="0" w:space="0" w:color="auto"/>
          <w:lang w:val="de-AT"/>
        </w:rPr>
        <w:t>ndlich</w:t>
      </w:r>
      <w:r w:rsidRPr="0090558C">
        <w:rPr>
          <w:rFonts w:ascii="Calibri" w:eastAsia="Calibri" w:hAnsi="Calibri"/>
          <w:b/>
          <w:sz w:val="22"/>
          <w:szCs w:val="22"/>
          <w:bdr w:val="none" w:sz="0" w:space="0" w:color="auto"/>
          <w:lang w:val="de-AT"/>
        </w:rPr>
        <w:t xml:space="preserve"> darf wieder gelaufen werden! </w:t>
      </w:r>
      <w:r w:rsidR="00EC7992">
        <w:rPr>
          <w:rFonts w:ascii="Calibri" w:eastAsia="Calibri" w:hAnsi="Calibri"/>
          <w:b/>
          <w:sz w:val="22"/>
          <w:szCs w:val="22"/>
          <w:bdr w:val="none" w:sz="0" w:space="0" w:color="auto"/>
          <w:lang w:val="de-AT"/>
        </w:rPr>
        <w:t xml:space="preserve">Nach zwei Jahren Verschnaufpause geht die ROTE NASEN Lauf Saison </w:t>
      </w:r>
      <w:r w:rsidR="006F4B45">
        <w:rPr>
          <w:rFonts w:ascii="Calibri" w:eastAsia="Calibri" w:hAnsi="Calibri"/>
          <w:b/>
          <w:sz w:val="22"/>
          <w:szCs w:val="22"/>
          <w:bdr w:val="none" w:sz="0" w:space="0" w:color="auto"/>
          <w:lang w:val="de-AT"/>
        </w:rPr>
        <w:t>heuer wieder</w:t>
      </w:r>
      <w:r w:rsidR="00EC7992">
        <w:rPr>
          <w:rFonts w:ascii="Calibri" w:eastAsia="Calibri" w:hAnsi="Calibri"/>
          <w:b/>
          <w:sz w:val="22"/>
          <w:szCs w:val="22"/>
          <w:bdr w:val="none" w:sz="0" w:space="0" w:color="auto"/>
          <w:lang w:val="de-AT"/>
        </w:rPr>
        <w:t xml:space="preserve"> richtig los!</w:t>
      </w:r>
      <w:r w:rsidR="006F4B45">
        <w:rPr>
          <w:rFonts w:ascii="Calibri" w:eastAsia="Calibri" w:hAnsi="Calibri"/>
          <w:b/>
          <w:sz w:val="22"/>
          <w:szCs w:val="22"/>
          <w:bdr w:val="none" w:sz="0" w:space="0" w:color="auto"/>
          <w:lang w:val="de-AT"/>
        </w:rPr>
        <w:t xml:space="preserve"> </w:t>
      </w:r>
      <w:r w:rsidR="00EC7992">
        <w:rPr>
          <w:rFonts w:ascii="Calibri" w:eastAsia="Calibri" w:hAnsi="Calibri"/>
          <w:b/>
          <w:sz w:val="22"/>
          <w:szCs w:val="22"/>
          <w:bdr w:val="none" w:sz="0" w:space="0" w:color="auto"/>
          <w:lang w:val="de-AT"/>
        </w:rPr>
        <w:t>U</w:t>
      </w:r>
      <w:r w:rsidR="007446F1">
        <w:rPr>
          <w:rFonts w:ascii="Calibri" w:eastAsia="Calibri" w:hAnsi="Calibri"/>
          <w:b/>
          <w:sz w:val="22"/>
          <w:szCs w:val="22"/>
          <w:bdr w:val="none" w:sz="0" w:space="0" w:color="auto"/>
          <w:lang w:val="de-AT"/>
        </w:rPr>
        <w:t xml:space="preserve">nverändert bleibt die Mission der wohl fröhlichsten Laufserie des Landes: </w:t>
      </w:r>
      <w:r w:rsidR="008F1FD3">
        <w:rPr>
          <w:rFonts w:ascii="Calibri" w:eastAsia="Calibri" w:hAnsi="Calibri"/>
          <w:b/>
          <w:sz w:val="22"/>
          <w:szCs w:val="22"/>
          <w:bdr w:val="none" w:sz="0" w:space="0" w:color="auto"/>
          <w:lang w:val="de-AT"/>
        </w:rPr>
        <w:t>Denn j</w:t>
      </w:r>
      <w:r w:rsidR="007446F1">
        <w:rPr>
          <w:rFonts w:ascii="Calibri" w:eastAsia="Calibri" w:hAnsi="Calibri"/>
          <w:b/>
          <w:sz w:val="22"/>
          <w:szCs w:val="22"/>
          <w:bdr w:val="none" w:sz="0" w:space="0" w:color="auto"/>
          <w:lang w:val="de-AT"/>
        </w:rPr>
        <w:t xml:space="preserve">ede Teilnahme am ROTE NASEN LAUF macht noch mehr </w:t>
      </w:r>
      <w:proofErr w:type="spellStart"/>
      <w:r w:rsidR="007446F1">
        <w:rPr>
          <w:rFonts w:ascii="Calibri" w:eastAsia="Calibri" w:hAnsi="Calibri"/>
          <w:b/>
          <w:sz w:val="22"/>
          <w:szCs w:val="22"/>
          <w:bdr w:val="none" w:sz="0" w:space="0" w:color="auto"/>
          <w:lang w:val="de-AT"/>
        </w:rPr>
        <w:t>Clownbesuche</w:t>
      </w:r>
      <w:proofErr w:type="spellEnd"/>
      <w:r w:rsidR="007446F1">
        <w:rPr>
          <w:rFonts w:ascii="Calibri" w:eastAsia="Calibri" w:hAnsi="Calibri"/>
          <w:b/>
          <w:sz w:val="22"/>
          <w:szCs w:val="22"/>
          <w:bdr w:val="none" w:sz="0" w:space="0" w:color="auto"/>
          <w:lang w:val="de-AT"/>
        </w:rPr>
        <w:t xml:space="preserve"> möglich </w:t>
      </w:r>
      <w:r w:rsidRPr="0090558C">
        <w:rPr>
          <w:rFonts w:ascii="Calibri" w:eastAsia="Calibri" w:hAnsi="Calibri"/>
          <w:b/>
          <w:sz w:val="22"/>
          <w:szCs w:val="22"/>
          <w:bdr w:val="none" w:sz="0" w:space="0" w:color="auto"/>
          <w:lang w:val="de-AT"/>
        </w:rPr>
        <w:t>und bringt direkt Lache</w:t>
      </w:r>
      <w:r w:rsidR="00746EDD">
        <w:rPr>
          <w:rFonts w:ascii="Calibri" w:eastAsia="Calibri" w:hAnsi="Calibri"/>
          <w:b/>
          <w:sz w:val="22"/>
          <w:szCs w:val="22"/>
          <w:bdr w:val="none" w:sz="0" w:space="0" w:color="auto"/>
          <w:lang w:val="de-AT"/>
        </w:rPr>
        <w:t>n zu großen und kleinen Patient*i</w:t>
      </w:r>
      <w:r w:rsidRPr="0090558C">
        <w:rPr>
          <w:rFonts w:ascii="Calibri" w:eastAsia="Calibri" w:hAnsi="Calibri"/>
          <w:b/>
          <w:sz w:val="22"/>
          <w:szCs w:val="22"/>
          <w:bdr w:val="none" w:sz="0" w:space="0" w:color="auto"/>
          <w:lang w:val="de-AT"/>
        </w:rPr>
        <w:t xml:space="preserve">nnen. </w:t>
      </w:r>
      <w:r w:rsidR="00B42E7F">
        <w:rPr>
          <w:rFonts w:ascii="Calibri" w:eastAsia="Calibri" w:hAnsi="Calibri"/>
          <w:b/>
          <w:sz w:val="22"/>
          <w:szCs w:val="22"/>
          <w:bdr w:val="none" w:sz="0" w:space="0" w:color="auto"/>
          <w:lang w:val="de-AT"/>
        </w:rPr>
        <w:t xml:space="preserve">Anmeldungen unter: </w:t>
      </w:r>
      <w:hyperlink r:id="rId9" w:history="1">
        <w:r w:rsidR="00B42E7F" w:rsidRPr="00B7461A">
          <w:rPr>
            <w:rStyle w:val="Hyperlink"/>
            <w:rFonts w:ascii="Calibri" w:eastAsia="Calibri" w:hAnsi="Calibri"/>
            <w:b/>
            <w:sz w:val="22"/>
            <w:szCs w:val="22"/>
            <w:bdr w:val="none" w:sz="0" w:space="0" w:color="auto"/>
            <w:lang w:val="de-AT"/>
          </w:rPr>
          <w:t>www.rotenasenlauf.at</w:t>
        </w:r>
      </w:hyperlink>
      <w:r w:rsidR="00975193" w:rsidRPr="00520E01">
        <w:rPr>
          <w:rFonts w:ascii="Calibri" w:eastAsia="Calibri" w:hAnsi="Calibri"/>
          <w:b/>
          <w:sz w:val="22"/>
          <w:szCs w:val="22"/>
          <w:bdr w:val="none" w:sz="0" w:space="0" w:color="auto"/>
          <w:lang w:val="de-AT"/>
        </w:rPr>
        <w:t xml:space="preserve"> </w:t>
      </w:r>
    </w:p>
    <w:p w14:paraId="335877C3" w14:textId="3C455BF5" w:rsidR="007446F1" w:rsidRDefault="007446F1"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de-AT"/>
        </w:rPr>
      </w:pPr>
      <w:r w:rsidRPr="007446F1">
        <w:rPr>
          <w:rFonts w:ascii="Calibri" w:eastAsia="Calibri" w:hAnsi="Calibri"/>
          <w:sz w:val="22"/>
          <w:szCs w:val="22"/>
          <w:bdr w:val="none" w:sz="0" w:space="0" w:color="auto"/>
          <w:lang w:val="de-AT"/>
        </w:rPr>
        <w:t>Unter dem Motto „</w:t>
      </w:r>
      <w:r w:rsidRPr="007446F1">
        <w:rPr>
          <w:rFonts w:ascii="Calibri" w:eastAsia="Calibri" w:hAnsi="Calibri"/>
          <w:i/>
          <w:sz w:val="22"/>
          <w:szCs w:val="22"/>
          <w:bdr w:val="none" w:sz="0" w:space="0" w:color="auto"/>
          <w:lang w:val="de-AT"/>
        </w:rPr>
        <w:t>Nase auf und lauf</w:t>
      </w:r>
      <w:r w:rsidRPr="007446F1">
        <w:rPr>
          <w:rFonts w:ascii="Calibri" w:eastAsia="Calibri" w:hAnsi="Calibri"/>
          <w:sz w:val="22"/>
          <w:szCs w:val="22"/>
          <w:bdr w:val="none" w:sz="0" w:space="0" w:color="auto"/>
          <w:lang w:val="de-AT"/>
        </w:rPr>
        <w:t xml:space="preserve">“ finden ROTE NASEN Läufe in </w:t>
      </w:r>
      <w:r w:rsidR="00EC7992">
        <w:rPr>
          <w:rFonts w:ascii="Calibri" w:eastAsia="Calibri" w:hAnsi="Calibri"/>
          <w:sz w:val="22"/>
          <w:szCs w:val="22"/>
          <w:bdr w:val="none" w:sz="0" w:space="0" w:color="auto"/>
          <w:lang w:val="de-AT"/>
        </w:rPr>
        <w:t>sieben</w:t>
      </w:r>
      <w:r w:rsidRPr="007446F1">
        <w:rPr>
          <w:rFonts w:ascii="Calibri" w:eastAsia="Calibri" w:hAnsi="Calibri"/>
          <w:sz w:val="22"/>
          <w:szCs w:val="22"/>
          <w:bdr w:val="none" w:sz="0" w:space="0" w:color="auto"/>
          <w:lang w:val="de-AT"/>
        </w:rPr>
        <w:t xml:space="preserve"> Bundesländern </w:t>
      </w:r>
      <w:r>
        <w:rPr>
          <w:rFonts w:ascii="Calibri" w:eastAsia="Calibri" w:hAnsi="Calibri"/>
          <w:sz w:val="22"/>
          <w:szCs w:val="22"/>
          <w:bdr w:val="none" w:sz="0" w:space="0" w:color="auto"/>
          <w:lang w:val="de-AT"/>
        </w:rPr>
        <w:t>statt</w:t>
      </w:r>
      <w:r w:rsidR="007A5296">
        <w:rPr>
          <w:rFonts w:ascii="Calibri" w:eastAsia="Calibri" w:hAnsi="Calibri"/>
          <w:sz w:val="22"/>
          <w:szCs w:val="22"/>
          <w:bdr w:val="none" w:sz="0" w:space="0" w:color="auto"/>
          <w:lang w:val="de-AT"/>
        </w:rPr>
        <w:t xml:space="preserve">. </w:t>
      </w:r>
      <w:r w:rsidR="00B42E7F">
        <w:rPr>
          <w:rFonts w:ascii="Calibri" w:eastAsia="Calibri" w:hAnsi="Calibri"/>
          <w:sz w:val="22"/>
          <w:szCs w:val="22"/>
          <w:bdr w:val="none" w:sz="0" w:space="0" w:color="auto"/>
          <w:lang w:val="de-AT"/>
        </w:rPr>
        <w:t>Alle Veranstalter</w:t>
      </w:r>
      <w:r w:rsidR="00666E3D">
        <w:rPr>
          <w:rFonts w:ascii="Calibri" w:eastAsia="Calibri" w:hAnsi="Calibri"/>
          <w:sz w:val="22"/>
          <w:szCs w:val="22"/>
          <w:bdr w:val="none" w:sz="0" w:space="0" w:color="auto"/>
          <w:lang w:val="de-AT"/>
        </w:rPr>
        <w:t xml:space="preserve"> (Sportvereine, Verbände und Gemeinden)</w:t>
      </w:r>
      <w:r w:rsidR="00B42E7F">
        <w:rPr>
          <w:rFonts w:ascii="Calibri" w:eastAsia="Calibri" w:hAnsi="Calibri"/>
          <w:sz w:val="22"/>
          <w:szCs w:val="22"/>
          <w:bdr w:val="none" w:sz="0" w:space="0" w:color="auto"/>
          <w:lang w:val="de-AT"/>
        </w:rPr>
        <w:t xml:space="preserve"> werden natürlich auf die </w:t>
      </w:r>
      <w:r>
        <w:rPr>
          <w:rFonts w:ascii="Calibri" w:eastAsia="Calibri" w:hAnsi="Calibri"/>
          <w:sz w:val="22"/>
          <w:szCs w:val="22"/>
          <w:bdr w:val="none" w:sz="0" w:space="0" w:color="auto"/>
          <w:lang w:val="de-AT"/>
        </w:rPr>
        <w:t>Einhaltung aller geltenden</w:t>
      </w:r>
      <w:r w:rsidR="007A5296">
        <w:rPr>
          <w:rFonts w:ascii="Calibri" w:eastAsia="Calibri" w:hAnsi="Calibri"/>
          <w:sz w:val="22"/>
          <w:szCs w:val="22"/>
          <w:bdr w:val="none" w:sz="0" w:space="0" w:color="auto"/>
          <w:lang w:val="de-AT"/>
        </w:rPr>
        <w:t xml:space="preserve"> Vorgaben für Events sowie</w:t>
      </w:r>
      <w:r>
        <w:rPr>
          <w:rFonts w:ascii="Calibri" w:eastAsia="Calibri" w:hAnsi="Calibri"/>
          <w:sz w:val="22"/>
          <w:szCs w:val="22"/>
          <w:bdr w:val="none" w:sz="0" w:space="0" w:color="auto"/>
          <w:lang w:val="de-AT"/>
        </w:rPr>
        <w:t xml:space="preserve"> Abstands- und Hygienerichtlinien achten</w:t>
      </w:r>
      <w:r w:rsidRPr="00975193">
        <w:rPr>
          <w:rFonts w:ascii="Calibri" w:eastAsia="Calibri" w:hAnsi="Calibri"/>
          <w:sz w:val="22"/>
          <w:szCs w:val="22"/>
          <w:bdr w:val="none" w:sz="0" w:space="0" w:color="auto"/>
          <w:lang w:val="de-AT"/>
        </w:rPr>
        <w:t>.</w:t>
      </w:r>
      <w:r w:rsidR="00975193" w:rsidRPr="00975193">
        <w:rPr>
          <w:rFonts w:ascii="Calibri" w:eastAsia="Calibri" w:hAnsi="Calibri"/>
          <w:sz w:val="22"/>
          <w:szCs w:val="22"/>
          <w:bdr w:val="none" w:sz="0" w:space="0" w:color="auto"/>
          <w:lang w:val="de-AT"/>
        </w:rPr>
        <w:t xml:space="preserve"> </w:t>
      </w:r>
    </w:p>
    <w:p w14:paraId="63F74E47" w14:textId="77777777" w:rsidR="00464CF5" w:rsidRDefault="00464CF5" w:rsidP="00714F47">
      <w:pPr>
        <w:pStyle w:val="NurText"/>
        <w:spacing w:line="320" w:lineRule="exact"/>
        <w:rPr>
          <w:rFonts w:eastAsiaTheme="minorHAnsi" w:cstheme="minorBidi"/>
          <w:b/>
          <w:bCs/>
          <w:color w:val="1F497D"/>
          <w:bdr w:val="none" w:sz="0" w:space="0" w:color="auto"/>
          <w:lang w:val="de-AT" w:eastAsia="en-US"/>
        </w:rPr>
      </w:pPr>
      <w:r w:rsidRPr="00714F47">
        <w:rPr>
          <w:rFonts w:eastAsiaTheme="minorHAnsi" w:cstheme="minorBidi"/>
          <w:b/>
          <w:bCs/>
          <w:color w:val="1F497D"/>
          <w:bdr w:val="none" w:sz="0" w:space="0" w:color="auto"/>
          <w:lang w:val="de-AT" w:eastAsia="en-US"/>
        </w:rPr>
        <w:t xml:space="preserve">Humor ist wichtiger </w:t>
      </w:r>
      <w:r w:rsidR="00714F47" w:rsidRPr="00714F47">
        <w:rPr>
          <w:rFonts w:eastAsiaTheme="minorHAnsi" w:cstheme="minorBidi"/>
          <w:b/>
          <w:bCs/>
          <w:color w:val="1F497D"/>
          <w:bdr w:val="none" w:sz="0" w:space="0" w:color="auto"/>
          <w:lang w:val="de-AT" w:eastAsia="en-US"/>
        </w:rPr>
        <w:t>denn je</w:t>
      </w:r>
      <w:r w:rsidR="000A669B">
        <w:rPr>
          <w:rFonts w:eastAsiaTheme="minorHAnsi" w:cstheme="minorBidi"/>
          <w:b/>
          <w:bCs/>
          <w:color w:val="1F497D"/>
          <w:bdr w:val="none" w:sz="0" w:space="0" w:color="auto"/>
          <w:lang w:val="de-AT" w:eastAsia="en-US"/>
        </w:rPr>
        <w:t>!</w:t>
      </w:r>
    </w:p>
    <w:p w14:paraId="2182DCDA" w14:textId="77777777" w:rsidR="00714F47" w:rsidRPr="00714F47" w:rsidRDefault="00714F47" w:rsidP="00714F47">
      <w:pPr>
        <w:pStyle w:val="NurText"/>
        <w:spacing w:line="320" w:lineRule="exact"/>
        <w:rPr>
          <w:rFonts w:eastAsiaTheme="minorHAnsi" w:cstheme="minorBidi"/>
          <w:b/>
          <w:bCs/>
          <w:color w:val="1F497D"/>
          <w:bdr w:val="none" w:sz="0" w:space="0" w:color="auto"/>
          <w:lang w:val="de-AT" w:eastAsia="en-US"/>
        </w:rPr>
      </w:pPr>
    </w:p>
    <w:p w14:paraId="345F4F9E" w14:textId="16AA44BC" w:rsidR="00601456" w:rsidRDefault="00E67B50" w:rsidP="005E7122">
      <w:pPr>
        <w:spacing w:line="276" w:lineRule="auto"/>
        <w:rPr>
          <w:rFonts w:ascii="Calibri" w:eastAsia="Calibri" w:hAnsi="Calibri"/>
          <w:sz w:val="22"/>
          <w:szCs w:val="22"/>
          <w:bdr w:val="none" w:sz="0" w:space="0" w:color="auto"/>
          <w:lang w:val="de-AT"/>
        </w:rPr>
      </w:pPr>
      <w:r>
        <w:rPr>
          <w:rFonts w:ascii="Calibri" w:eastAsia="Calibri" w:hAnsi="Calibri"/>
          <w:sz w:val="22"/>
          <w:szCs w:val="22"/>
          <w:bdr w:val="none" w:sz="0" w:space="0" w:color="auto"/>
          <w:lang w:val="de-AT"/>
        </w:rPr>
        <w:t>Die</w:t>
      </w:r>
      <w:r w:rsidR="000A669B" w:rsidRPr="009B7157">
        <w:rPr>
          <w:rFonts w:ascii="Calibri" w:eastAsia="Calibri" w:hAnsi="Calibri"/>
          <w:sz w:val="22"/>
          <w:szCs w:val="22"/>
          <w:bdr w:val="none" w:sz="0" w:space="0" w:color="auto"/>
          <w:lang w:val="de-AT"/>
        </w:rPr>
        <w:t xml:space="preserve"> aktuelle Situation </w:t>
      </w:r>
      <w:r w:rsidR="005E7122">
        <w:rPr>
          <w:rFonts w:ascii="Calibri" w:eastAsia="Calibri" w:hAnsi="Calibri"/>
          <w:sz w:val="22"/>
          <w:szCs w:val="22"/>
          <w:bdr w:val="none" w:sz="0" w:space="0" w:color="auto"/>
          <w:lang w:val="de-AT"/>
        </w:rPr>
        <w:t>erfordert von der gesamten Bevölkerung Ausdauer</w:t>
      </w:r>
      <w:r w:rsidR="00581EBD">
        <w:rPr>
          <w:rFonts w:ascii="Calibri" w:eastAsia="Calibri" w:hAnsi="Calibri"/>
          <w:sz w:val="22"/>
          <w:szCs w:val="22"/>
          <w:bdr w:val="none" w:sz="0" w:space="0" w:color="auto"/>
          <w:lang w:val="de-AT"/>
        </w:rPr>
        <w:t xml:space="preserve">, einen </w:t>
      </w:r>
      <w:r w:rsidR="005E7122">
        <w:rPr>
          <w:rFonts w:ascii="Calibri" w:eastAsia="Calibri" w:hAnsi="Calibri"/>
          <w:sz w:val="22"/>
          <w:szCs w:val="22"/>
          <w:bdr w:val="none" w:sz="0" w:space="0" w:color="auto"/>
          <w:lang w:val="de-AT"/>
        </w:rPr>
        <w:t>langen Atem</w:t>
      </w:r>
      <w:r w:rsidR="0075103A">
        <w:rPr>
          <w:rFonts w:ascii="Calibri" w:eastAsia="Calibri" w:hAnsi="Calibri"/>
          <w:sz w:val="22"/>
          <w:szCs w:val="22"/>
          <w:bdr w:val="none" w:sz="0" w:space="0" w:color="auto"/>
          <w:lang w:val="de-AT"/>
        </w:rPr>
        <w:t xml:space="preserve"> und Zuversicht. </w:t>
      </w:r>
      <w:r w:rsidR="005E7122">
        <w:rPr>
          <w:rFonts w:ascii="Calibri" w:eastAsia="Calibri" w:hAnsi="Calibri"/>
          <w:sz w:val="22"/>
          <w:szCs w:val="22"/>
          <w:bdr w:val="none" w:sz="0" w:space="0" w:color="auto"/>
          <w:lang w:val="de-AT"/>
        </w:rPr>
        <w:t xml:space="preserve"> </w:t>
      </w:r>
      <w:r w:rsidR="002A2D40">
        <w:rPr>
          <w:rFonts w:ascii="Calibri" w:eastAsia="Calibri" w:hAnsi="Calibri"/>
          <w:sz w:val="22"/>
          <w:szCs w:val="22"/>
          <w:bdr w:val="none" w:sz="0" w:space="0" w:color="auto"/>
          <w:lang w:val="de-AT"/>
        </w:rPr>
        <w:t xml:space="preserve">Wir ALLE </w:t>
      </w:r>
      <w:r w:rsidR="000A669B" w:rsidRPr="009B7157">
        <w:rPr>
          <w:rFonts w:ascii="Calibri" w:eastAsia="Calibri" w:hAnsi="Calibri"/>
          <w:sz w:val="22"/>
          <w:szCs w:val="22"/>
          <w:bdr w:val="none" w:sz="0" w:space="0" w:color="auto"/>
          <w:lang w:val="de-AT"/>
        </w:rPr>
        <w:t>können</w:t>
      </w:r>
      <w:r w:rsidR="0075103A" w:rsidRPr="0075103A">
        <w:rPr>
          <w:rFonts w:ascii="Calibri" w:eastAsia="Calibri" w:hAnsi="Calibri"/>
          <w:sz w:val="22"/>
          <w:szCs w:val="22"/>
          <w:bdr w:val="none" w:sz="0" w:space="0" w:color="auto"/>
          <w:lang w:val="de-AT"/>
        </w:rPr>
        <w:t xml:space="preserve"> j</w:t>
      </w:r>
      <w:r w:rsidR="002A2D40">
        <w:rPr>
          <w:rFonts w:ascii="Calibri" w:eastAsia="Calibri" w:hAnsi="Calibri"/>
          <w:sz w:val="22"/>
          <w:szCs w:val="22"/>
          <w:bdr w:val="none" w:sz="0" w:space="0" w:color="auto"/>
          <w:lang w:val="de-AT"/>
        </w:rPr>
        <w:t>etzt</w:t>
      </w:r>
      <w:r w:rsidR="005E7122">
        <w:rPr>
          <w:rFonts w:ascii="Calibri" w:eastAsia="Calibri" w:hAnsi="Calibri"/>
          <w:sz w:val="22"/>
          <w:szCs w:val="22"/>
          <w:bdr w:val="none" w:sz="0" w:space="0" w:color="auto"/>
          <w:lang w:val="de-AT"/>
        </w:rPr>
        <w:t xml:space="preserve"> </w:t>
      </w:r>
      <w:r w:rsidR="000A669B" w:rsidRPr="009B7157">
        <w:rPr>
          <w:rFonts w:ascii="Calibri" w:eastAsia="Calibri" w:hAnsi="Calibri"/>
          <w:sz w:val="22"/>
          <w:szCs w:val="22"/>
          <w:bdr w:val="none" w:sz="0" w:space="0" w:color="auto"/>
          <w:lang w:val="de-AT"/>
        </w:rPr>
        <w:t xml:space="preserve">einen fröhlichen Lichtblick oder eine aufmunternde Ablenkung </w:t>
      </w:r>
      <w:r w:rsidR="000A669B" w:rsidRPr="005E7122">
        <w:rPr>
          <w:rFonts w:ascii="Calibri" w:eastAsia="Calibri" w:hAnsi="Calibri"/>
          <w:sz w:val="22"/>
          <w:szCs w:val="22"/>
          <w:bdr w:val="none" w:sz="0" w:space="0" w:color="auto"/>
          <w:lang w:val="de-AT"/>
        </w:rPr>
        <w:t xml:space="preserve">gebrauchen. Da kommt der ROTE NASEN LAUF gerade recht! </w:t>
      </w:r>
      <w:r w:rsidR="005E7122" w:rsidRPr="005E7122">
        <w:rPr>
          <w:rFonts w:ascii="Calibri" w:hAnsi="Calibri" w:cs="Tahoma"/>
          <w:sz w:val="22"/>
          <w:szCs w:val="22"/>
          <w:lang w:val="de-AT"/>
        </w:rPr>
        <w:t>Denn der ROTE NASEN LAUF ist ein wunderbares Beispiel dafür, was erreicht werden kann, wenn viele engagierte Menschen mit Durchhaltevermögen ein gemeinsames Ziel verfolgen</w:t>
      </w:r>
      <w:r w:rsidR="005E7122" w:rsidRPr="005E7122">
        <w:rPr>
          <w:rFonts w:ascii="Calibri" w:hAnsi="Calibri" w:cs="Tahoma"/>
          <w:b/>
          <w:sz w:val="22"/>
          <w:szCs w:val="22"/>
          <w:lang w:val="de-AT"/>
        </w:rPr>
        <w:t>.</w:t>
      </w:r>
      <w:r w:rsidR="005E7122">
        <w:rPr>
          <w:rFonts w:ascii="Calibri" w:hAnsi="Calibri" w:cs="Tahoma"/>
          <w:b/>
          <w:sz w:val="22"/>
          <w:szCs w:val="22"/>
          <w:lang w:val="de-AT"/>
        </w:rPr>
        <w:t xml:space="preserve"> </w:t>
      </w:r>
      <w:r w:rsidR="005E7122" w:rsidRPr="005E7122">
        <w:rPr>
          <w:rFonts w:ascii="Calibri" w:eastAsia="Calibri" w:hAnsi="Calibri"/>
          <w:sz w:val="22"/>
          <w:szCs w:val="22"/>
          <w:bdr w:val="none" w:sz="0" w:space="0" w:color="auto"/>
          <w:lang w:val="de-AT"/>
        </w:rPr>
        <w:t>Alle</w:t>
      </w:r>
      <w:r w:rsidR="00E44999" w:rsidRPr="005E7122">
        <w:rPr>
          <w:rFonts w:ascii="Calibri" w:eastAsia="Calibri" w:hAnsi="Calibri"/>
          <w:sz w:val="22"/>
          <w:szCs w:val="22"/>
          <w:bdr w:val="none" w:sz="0" w:space="0" w:color="auto"/>
          <w:lang w:val="de-AT"/>
        </w:rPr>
        <w:t xml:space="preserve"> ROTE NASEN LAUF</w:t>
      </w:r>
      <w:r w:rsidR="00E44999">
        <w:rPr>
          <w:rFonts w:ascii="Calibri" w:eastAsia="Calibri" w:hAnsi="Calibri"/>
          <w:sz w:val="22"/>
          <w:szCs w:val="22"/>
          <w:bdr w:val="none" w:sz="0" w:space="0" w:color="auto"/>
          <w:lang w:val="de-AT"/>
        </w:rPr>
        <w:t>-</w:t>
      </w:r>
      <w:r w:rsidR="005E7122">
        <w:rPr>
          <w:rFonts w:ascii="Calibri" w:eastAsia="Calibri" w:hAnsi="Calibri"/>
          <w:sz w:val="22"/>
          <w:szCs w:val="22"/>
          <w:bdr w:val="none" w:sz="0" w:space="0" w:color="auto"/>
          <w:lang w:val="de-AT"/>
        </w:rPr>
        <w:t>Termine</w:t>
      </w:r>
      <w:r w:rsidR="00E44999" w:rsidRPr="00612E62">
        <w:rPr>
          <w:rFonts w:ascii="Calibri" w:eastAsia="Calibri" w:hAnsi="Calibri"/>
          <w:sz w:val="22"/>
          <w:szCs w:val="22"/>
          <w:bdr w:val="none" w:sz="0" w:space="0" w:color="auto"/>
          <w:lang w:val="de-AT"/>
        </w:rPr>
        <w:t xml:space="preserve"> </w:t>
      </w:r>
      <w:r w:rsidR="00601456">
        <w:rPr>
          <w:rFonts w:ascii="Calibri" w:eastAsia="Calibri" w:hAnsi="Calibri"/>
          <w:sz w:val="22"/>
          <w:szCs w:val="22"/>
          <w:bdr w:val="none" w:sz="0" w:space="0" w:color="auto"/>
          <w:lang w:val="de-AT"/>
        </w:rPr>
        <w:t xml:space="preserve">finden Sie </w:t>
      </w:r>
      <w:r>
        <w:rPr>
          <w:rFonts w:ascii="Calibri" w:eastAsia="Calibri" w:hAnsi="Calibri"/>
          <w:sz w:val="22"/>
          <w:szCs w:val="22"/>
          <w:bdr w:val="none" w:sz="0" w:space="0" w:color="auto"/>
          <w:lang w:val="de-AT"/>
        </w:rPr>
        <w:t xml:space="preserve">aktuell </w:t>
      </w:r>
      <w:r w:rsidR="00601456">
        <w:rPr>
          <w:rFonts w:ascii="Calibri" w:eastAsia="Calibri" w:hAnsi="Calibri"/>
          <w:sz w:val="22"/>
          <w:szCs w:val="22"/>
          <w:bdr w:val="none" w:sz="0" w:space="0" w:color="auto"/>
          <w:lang w:val="de-AT"/>
        </w:rPr>
        <w:t xml:space="preserve">auf </w:t>
      </w:r>
      <w:hyperlink r:id="rId10" w:history="1">
        <w:r w:rsidR="00601456" w:rsidRPr="005E1228">
          <w:rPr>
            <w:rStyle w:val="Hyperlink"/>
            <w:rFonts w:ascii="Calibri" w:eastAsia="Calibri" w:hAnsi="Calibri"/>
            <w:sz w:val="22"/>
            <w:szCs w:val="22"/>
            <w:bdr w:val="none" w:sz="0" w:space="0" w:color="auto"/>
            <w:lang w:val="de-AT"/>
          </w:rPr>
          <w:t>www.rotenasenlauf.at</w:t>
        </w:r>
      </w:hyperlink>
      <w:r>
        <w:rPr>
          <w:rFonts w:ascii="Calibri" w:eastAsia="Calibri" w:hAnsi="Calibri"/>
          <w:sz w:val="22"/>
          <w:szCs w:val="22"/>
          <w:bdr w:val="none" w:sz="0" w:space="0" w:color="auto"/>
          <w:lang w:val="de-AT"/>
        </w:rPr>
        <w:t xml:space="preserve">. </w:t>
      </w:r>
    </w:p>
    <w:p w14:paraId="2DAB06AA" w14:textId="152B6DAB" w:rsidR="00EC7992" w:rsidRDefault="00EC7992" w:rsidP="005E7122">
      <w:pPr>
        <w:spacing w:line="276" w:lineRule="auto"/>
        <w:rPr>
          <w:rFonts w:ascii="Calibri" w:hAnsi="Calibri" w:cs="Tahoma"/>
          <w:b/>
          <w:sz w:val="22"/>
          <w:szCs w:val="22"/>
          <w:lang w:val="de-AT"/>
        </w:rPr>
      </w:pPr>
    </w:p>
    <w:p w14:paraId="12ED6DB8" w14:textId="2FECAD4C" w:rsidR="00EC7992" w:rsidRDefault="006F4B45" w:rsidP="00EC7992">
      <w:pPr>
        <w:pStyle w:val="NurText"/>
        <w:spacing w:line="320" w:lineRule="exact"/>
        <w:rPr>
          <w:rFonts w:eastAsiaTheme="minorHAnsi" w:cstheme="minorBidi"/>
          <w:b/>
          <w:bCs/>
          <w:color w:val="1F497D"/>
          <w:bdr w:val="none" w:sz="0" w:space="0" w:color="auto"/>
          <w:lang w:val="de-AT" w:eastAsia="en-US"/>
        </w:rPr>
      </w:pPr>
      <w:r>
        <w:rPr>
          <w:rFonts w:eastAsiaTheme="minorHAnsi" w:cstheme="minorBidi"/>
          <w:b/>
          <w:bCs/>
          <w:color w:val="1F497D"/>
          <w:bdr w:val="none" w:sz="0" w:space="0" w:color="auto"/>
          <w:lang w:val="de-AT" w:eastAsia="en-US"/>
        </w:rPr>
        <w:t xml:space="preserve">Für liebevolle </w:t>
      </w:r>
      <w:proofErr w:type="spellStart"/>
      <w:r>
        <w:rPr>
          <w:rFonts w:eastAsiaTheme="minorHAnsi" w:cstheme="minorBidi"/>
          <w:b/>
          <w:bCs/>
          <w:color w:val="1F497D"/>
          <w:bdr w:val="none" w:sz="0" w:space="0" w:color="auto"/>
          <w:lang w:val="de-AT" w:eastAsia="en-US"/>
        </w:rPr>
        <w:t>Clownbesuche</w:t>
      </w:r>
      <w:proofErr w:type="spellEnd"/>
      <w:r>
        <w:rPr>
          <w:rFonts w:eastAsiaTheme="minorHAnsi" w:cstheme="minorBidi"/>
          <w:b/>
          <w:bCs/>
          <w:color w:val="1F497D"/>
          <w:bdr w:val="none" w:sz="0" w:space="0" w:color="auto"/>
          <w:lang w:val="de-AT" w:eastAsia="en-US"/>
        </w:rPr>
        <w:t xml:space="preserve"> im Spital</w:t>
      </w:r>
    </w:p>
    <w:p w14:paraId="12883306" w14:textId="77777777" w:rsidR="00EC7992" w:rsidRDefault="00EC7992" w:rsidP="00EC7992">
      <w:pPr>
        <w:pStyle w:val="NurText"/>
        <w:spacing w:line="320" w:lineRule="exact"/>
        <w:rPr>
          <w:rFonts w:eastAsiaTheme="minorHAnsi" w:cstheme="minorBidi"/>
          <w:b/>
          <w:bCs/>
          <w:color w:val="1F497D"/>
          <w:bdr w:val="none" w:sz="0" w:space="0" w:color="auto"/>
          <w:lang w:val="de-AT" w:eastAsia="en-US"/>
        </w:rPr>
      </w:pPr>
    </w:p>
    <w:p w14:paraId="477E319F" w14:textId="426F51BB" w:rsidR="005E7122" w:rsidRDefault="00EC7992" w:rsidP="00746E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de-AT"/>
        </w:rPr>
      </w:pPr>
      <w:r>
        <w:rPr>
          <w:rFonts w:ascii="Calibri" w:eastAsia="Calibri" w:hAnsi="Calibri"/>
          <w:sz w:val="22"/>
          <w:szCs w:val="22"/>
          <w:bdr w:val="none" w:sz="0" w:space="0" w:color="auto"/>
          <w:lang w:val="de-AT"/>
        </w:rPr>
        <w:t xml:space="preserve">Für diejenigen, die bei </w:t>
      </w:r>
      <w:r w:rsidR="006F4B45">
        <w:rPr>
          <w:rFonts w:ascii="Calibri" w:eastAsia="Calibri" w:hAnsi="Calibri"/>
          <w:sz w:val="22"/>
          <w:szCs w:val="22"/>
          <w:bdr w:val="none" w:sz="0" w:space="0" w:color="auto"/>
          <w:lang w:val="de-AT"/>
        </w:rPr>
        <w:t>sportlichen Veranstaltungen</w:t>
      </w:r>
      <w:r>
        <w:rPr>
          <w:rFonts w:ascii="Calibri" w:eastAsia="Calibri" w:hAnsi="Calibri"/>
          <w:sz w:val="22"/>
          <w:szCs w:val="22"/>
          <w:bdr w:val="none" w:sz="0" w:space="0" w:color="auto"/>
          <w:lang w:val="de-AT"/>
        </w:rPr>
        <w:t xml:space="preserve"> lieber </w:t>
      </w:r>
      <w:r w:rsidR="006F4B45">
        <w:rPr>
          <w:rFonts w:ascii="Calibri" w:eastAsia="Calibri" w:hAnsi="Calibri"/>
          <w:sz w:val="22"/>
          <w:szCs w:val="22"/>
          <w:bdr w:val="none" w:sz="0" w:space="0" w:color="auto"/>
          <w:lang w:val="de-AT"/>
        </w:rPr>
        <w:t xml:space="preserve">vom Rand </w:t>
      </w:r>
      <w:r w:rsidR="002A2D40">
        <w:rPr>
          <w:rFonts w:ascii="Calibri" w:eastAsia="Calibri" w:hAnsi="Calibri"/>
          <w:sz w:val="22"/>
          <w:szCs w:val="22"/>
          <w:bdr w:val="none" w:sz="0" w:space="0" w:color="auto"/>
          <w:lang w:val="de-AT"/>
        </w:rPr>
        <w:t xml:space="preserve">aus </w:t>
      </w:r>
      <w:r w:rsidR="006F4B45">
        <w:rPr>
          <w:rFonts w:ascii="Calibri" w:eastAsia="Calibri" w:hAnsi="Calibri"/>
          <w:sz w:val="22"/>
          <w:szCs w:val="22"/>
          <w:bdr w:val="none" w:sz="0" w:space="0" w:color="auto"/>
          <w:lang w:val="de-AT"/>
        </w:rPr>
        <w:t>die</w:t>
      </w:r>
      <w:r>
        <w:rPr>
          <w:rFonts w:ascii="Calibri" w:eastAsia="Calibri" w:hAnsi="Calibri"/>
          <w:sz w:val="22"/>
          <w:szCs w:val="22"/>
          <w:bdr w:val="none" w:sz="0" w:space="0" w:color="auto"/>
          <w:lang w:val="de-AT"/>
        </w:rPr>
        <w:t xml:space="preserve"> </w:t>
      </w:r>
      <w:r w:rsidR="006F4B45">
        <w:rPr>
          <w:rFonts w:ascii="Calibri" w:eastAsia="Calibri" w:hAnsi="Calibri"/>
          <w:sz w:val="22"/>
          <w:szCs w:val="22"/>
          <w:bdr w:val="none" w:sz="0" w:space="0" w:color="auto"/>
          <w:lang w:val="de-AT"/>
        </w:rPr>
        <w:t>Läufer</w:t>
      </w:r>
      <w:r>
        <w:rPr>
          <w:rFonts w:ascii="Calibri" w:eastAsia="Calibri" w:hAnsi="Calibri"/>
          <w:sz w:val="22"/>
          <w:szCs w:val="22"/>
          <w:bdr w:val="none" w:sz="0" w:space="0" w:color="auto"/>
          <w:lang w:val="de-AT"/>
        </w:rPr>
        <w:t>*innen anfeuern, gibt es dieses Jahr</w:t>
      </w:r>
      <w:r w:rsidR="006F4B45">
        <w:rPr>
          <w:rFonts w:ascii="Calibri" w:eastAsia="Calibri" w:hAnsi="Calibri"/>
          <w:sz w:val="22"/>
          <w:szCs w:val="22"/>
          <w:bdr w:val="none" w:sz="0" w:space="0" w:color="auto"/>
          <w:lang w:val="de-AT"/>
        </w:rPr>
        <w:t xml:space="preserve"> dank „Sponsor Me“</w:t>
      </w:r>
      <w:r>
        <w:rPr>
          <w:rFonts w:ascii="Calibri" w:eastAsia="Calibri" w:hAnsi="Calibri"/>
          <w:sz w:val="22"/>
          <w:szCs w:val="22"/>
          <w:bdr w:val="none" w:sz="0" w:space="0" w:color="auto"/>
          <w:lang w:val="de-AT"/>
        </w:rPr>
        <w:t xml:space="preserve"> die Möglichkeit</w:t>
      </w:r>
      <w:r w:rsidR="002A2D40">
        <w:rPr>
          <w:rFonts w:ascii="Calibri" w:eastAsia="Calibri" w:hAnsi="Calibri"/>
          <w:sz w:val="22"/>
          <w:szCs w:val="22"/>
          <w:bdr w:val="none" w:sz="0" w:space="0" w:color="auto"/>
          <w:lang w:val="de-AT"/>
        </w:rPr>
        <w:t>,</w:t>
      </w:r>
      <w:r>
        <w:rPr>
          <w:rFonts w:ascii="Calibri" w:eastAsia="Calibri" w:hAnsi="Calibri"/>
          <w:sz w:val="22"/>
          <w:szCs w:val="22"/>
          <w:bdr w:val="none" w:sz="0" w:space="0" w:color="auto"/>
          <w:lang w:val="de-AT"/>
        </w:rPr>
        <w:t xml:space="preserve"> teilnehmende Freund*innen oder Familienmitglieder mit einer Spende zu sponsern!</w:t>
      </w:r>
      <w:r w:rsidR="006F4B45">
        <w:rPr>
          <w:rFonts w:ascii="Calibri" w:eastAsia="Calibri" w:hAnsi="Calibri"/>
          <w:sz w:val="22"/>
          <w:szCs w:val="22"/>
          <w:bdr w:val="none" w:sz="0" w:space="0" w:color="auto"/>
          <w:lang w:val="de-AT"/>
        </w:rPr>
        <w:t xml:space="preserve"> Läufer*innen können ein Laufprofil erstellen und teilen, um weitere Unterstützer*innen zu gewinnen.</w:t>
      </w:r>
      <w:r>
        <w:rPr>
          <w:rFonts w:ascii="Calibri" w:eastAsia="Calibri" w:hAnsi="Calibri"/>
          <w:sz w:val="22"/>
          <w:szCs w:val="22"/>
          <w:bdr w:val="none" w:sz="0" w:space="0" w:color="auto"/>
          <w:lang w:val="de-AT"/>
        </w:rPr>
        <w:t xml:space="preserve"> Mehr Informationen unter: </w:t>
      </w:r>
      <w:hyperlink r:id="rId11" w:history="1">
        <w:r w:rsidRPr="003551EE">
          <w:rPr>
            <w:rStyle w:val="Hyperlink"/>
            <w:rFonts w:ascii="Calibri" w:eastAsia="Calibri" w:hAnsi="Calibri"/>
            <w:sz w:val="22"/>
            <w:szCs w:val="22"/>
            <w:bdr w:val="none" w:sz="0" w:space="0" w:color="auto"/>
            <w:lang w:val="de-AT"/>
          </w:rPr>
          <w:t>www.rotenasenlauf.at/laeufer/unterstuetzen</w:t>
        </w:r>
      </w:hyperlink>
      <w:r>
        <w:rPr>
          <w:rFonts w:ascii="Calibri" w:eastAsia="Calibri" w:hAnsi="Calibri"/>
          <w:sz w:val="22"/>
          <w:szCs w:val="22"/>
          <w:bdr w:val="none" w:sz="0" w:space="0" w:color="auto"/>
          <w:lang w:val="de-AT"/>
        </w:rPr>
        <w:t xml:space="preserve"> </w:t>
      </w:r>
    </w:p>
    <w:p w14:paraId="43D0BE58" w14:textId="6790F0A4" w:rsidR="00845F3A" w:rsidRPr="006F4B45" w:rsidRDefault="006F4B45"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lang w:val="de-AT"/>
        </w:rPr>
      </w:pPr>
      <w:r w:rsidRPr="006F4B45">
        <w:rPr>
          <w:rFonts w:ascii="Calibri" w:eastAsia="Calibri" w:hAnsi="Calibri"/>
          <w:b/>
          <w:sz w:val="22"/>
          <w:szCs w:val="22"/>
          <w:bdr w:val="none" w:sz="0" w:space="0" w:color="auto"/>
          <w:lang w:val="de-AT"/>
        </w:rPr>
        <w:t>Ob live dabei auf der Laufstrecke oder über „Sponsor Me“</w:t>
      </w:r>
      <w:r w:rsidR="00566D00">
        <w:rPr>
          <w:rFonts w:ascii="Calibri" w:eastAsia="Calibri" w:hAnsi="Calibri"/>
          <w:b/>
          <w:sz w:val="22"/>
          <w:szCs w:val="22"/>
          <w:bdr w:val="none" w:sz="0" w:space="0" w:color="auto"/>
          <w:lang w:val="de-AT"/>
        </w:rPr>
        <w:t>, das Ziel ist dasselbe</w:t>
      </w:r>
      <w:r w:rsidRPr="006F4B45">
        <w:rPr>
          <w:rFonts w:ascii="Calibri" w:eastAsia="Calibri" w:hAnsi="Calibri"/>
          <w:b/>
          <w:sz w:val="22"/>
          <w:szCs w:val="22"/>
          <w:bdr w:val="none" w:sz="0" w:space="0" w:color="auto"/>
          <w:lang w:val="de-AT"/>
        </w:rPr>
        <w:t xml:space="preserve">: </w:t>
      </w:r>
      <w:r w:rsidR="00B42E7F">
        <w:rPr>
          <w:rFonts w:ascii="Calibri" w:eastAsia="Calibri" w:hAnsi="Calibri"/>
          <w:b/>
          <w:sz w:val="22"/>
          <w:szCs w:val="22"/>
          <w:bdr w:val="none" w:sz="0" w:space="0" w:color="auto"/>
          <w:lang w:val="de-AT"/>
        </w:rPr>
        <w:t>F</w:t>
      </w:r>
      <w:r w:rsidR="00566D00">
        <w:rPr>
          <w:rFonts w:ascii="Calibri" w:eastAsia="Calibri" w:hAnsi="Calibri"/>
          <w:b/>
          <w:sz w:val="22"/>
          <w:szCs w:val="22"/>
          <w:bdr w:val="none" w:sz="0" w:space="0" w:color="auto"/>
          <w:lang w:val="de-AT"/>
        </w:rPr>
        <w:t>ür</w:t>
      </w:r>
      <w:r w:rsidR="00B42E7F">
        <w:rPr>
          <w:rFonts w:ascii="Calibri" w:eastAsia="Calibri" w:hAnsi="Calibri"/>
          <w:b/>
          <w:sz w:val="22"/>
          <w:szCs w:val="22"/>
          <w:bdr w:val="none" w:sz="0" w:space="0" w:color="auto"/>
          <w:lang w:val="de-AT"/>
        </w:rPr>
        <w:t xml:space="preserve"> </w:t>
      </w:r>
      <w:r w:rsidR="00746EDD" w:rsidRPr="006F4B45">
        <w:rPr>
          <w:rFonts w:ascii="Calibri" w:eastAsia="Calibri" w:hAnsi="Calibri"/>
          <w:b/>
          <w:sz w:val="22"/>
          <w:szCs w:val="22"/>
          <w:bdr w:val="none" w:sz="0" w:space="0" w:color="auto"/>
          <w:lang w:val="de-AT"/>
        </w:rPr>
        <w:t>Lachen und Lebensfreude im Spital an den Start zu gehen!</w:t>
      </w:r>
    </w:p>
    <w:p w14:paraId="3A22FF79" w14:textId="4E06F72A" w:rsidR="004D081F" w:rsidRPr="00845F3A" w:rsidRDefault="007D5CBB"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lang w:val="de-AT"/>
        </w:rPr>
      </w:pPr>
      <w:r w:rsidRPr="00612E62">
        <w:rPr>
          <w:rFonts w:ascii="Calibri" w:eastAsia="Calibri" w:hAnsi="Calibri"/>
          <w:b/>
          <w:color w:val="FF0000"/>
          <w:sz w:val="22"/>
          <w:szCs w:val="22"/>
          <w:bdr w:val="none" w:sz="0" w:space="0" w:color="auto"/>
          <w:lang w:val="de-AT"/>
        </w:rPr>
        <w:t xml:space="preserve">Der nächste ROTE NASEN LAUF findet am </w:t>
      </w:r>
      <w:proofErr w:type="spellStart"/>
      <w:r w:rsidR="007A5296" w:rsidRPr="00612E62">
        <w:rPr>
          <w:rFonts w:ascii="Calibri" w:eastAsia="Calibri" w:hAnsi="Calibri"/>
          <w:b/>
          <w:color w:val="FF0000"/>
          <w:sz w:val="22"/>
          <w:szCs w:val="22"/>
          <w:bdr w:val="none" w:sz="0" w:space="0" w:color="auto"/>
          <w:lang w:val="de-AT"/>
        </w:rPr>
        <w:t>xx.xx</w:t>
      </w:r>
      <w:proofErr w:type="spellEnd"/>
      <w:r w:rsidR="007A5296" w:rsidRPr="00612E62">
        <w:rPr>
          <w:rFonts w:ascii="Calibri" w:eastAsia="Calibri" w:hAnsi="Calibri"/>
          <w:b/>
          <w:color w:val="FF0000"/>
          <w:sz w:val="22"/>
          <w:szCs w:val="22"/>
          <w:bdr w:val="none" w:sz="0" w:space="0" w:color="auto"/>
          <w:lang w:val="de-AT"/>
        </w:rPr>
        <w:t xml:space="preserve">. </w:t>
      </w:r>
      <w:r w:rsidRPr="00612E62">
        <w:rPr>
          <w:rFonts w:ascii="Calibri" w:eastAsia="Calibri" w:hAnsi="Calibri"/>
          <w:b/>
          <w:color w:val="FF0000"/>
          <w:sz w:val="22"/>
          <w:szCs w:val="22"/>
          <w:bdr w:val="none" w:sz="0" w:space="0" w:color="auto"/>
          <w:lang w:val="de-AT"/>
        </w:rPr>
        <w:t>202</w:t>
      </w:r>
      <w:r w:rsidR="002B30F3">
        <w:rPr>
          <w:rFonts w:ascii="Calibri" w:eastAsia="Calibri" w:hAnsi="Calibri"/>
          <w:b/>
          <w:color w:val="FF0000"/>
          <w:sz w:val="22"/>
          <w:szCs w:val="22"/>
          <w:bdr w:val="none" w:sz="0" w:space="0" w:color="auto"/>
          <w:lang w:val="de-AT"/>
        </w:rPr>
        <w:t>2</w:t>
      </w:r>
      <w:r w:rsidRPr="00612E62">
        <w:rPr>
          <w:rFonts w:ascii="Calibri" w:eastAsia="Calibri" w:hAnsi="Calibri"/>
          <w:b/>
          <w:color w:val="FF0000"/>
          <w:sz w:val="22"/>
          <w:szCs w:val="22"/>
          <w:bdr w:val="none" w:sz="0" w:space="0" w:color="auto"/>
          <w:lang w:val="de-AT"/>
        </w:rPr>
        <w:t xml:space="preserve"> in </w:t>
      </w:r>
      <w:r w:rsidR="007A5296" w:rsidRPr="00612E62">
        <w:rPr>
          <w:rFonts w:ascii="Calibri" w:eastAsia="Calibri" w:hAnsi="Calibri"/>
          <w:b/>
          <w:color w:val="FF0000"/>
          <w:sz w:val="22"/>
          <w:szCs w:val="22"/>
          <w:bdr w:val="none" w:sz="0" w:space="0" w:color="auto"/>
          <w:lang w:val="de-AT"/>
        </w:rPr>
        <w:t>xx in xx</w:t>
      </w:r>
      <w:r w:rsidRPr="00612E62">
        <w:rPr>
          <w:rFonts w:ascii="Calibri" w:eastAsia="Calibri" w:hAnsi="Calibri"/>
          <w:b/>
          <w:color w:val="FF0000"/>
          <w:sz w:val="22"/>
          <w:szCs w:val="22"/>
          <w:bdr w:val="none" w:sz="0" w:space="0" w:color="auto"/>
          <w:lang w:val="de-AT"/>
        </w:rPr>
        <w:t xml:space="preserve"> statt!</w:t>
      </w:r>
    </w:p>
    <w:p w14:paraId="6BAFA610"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Es gibt viele </w:t>
      </w:r>
      <w:r w:rsidRPr="0090558C">
        <w:rPr>
          <w:rFonts w:ascii="Calibri" w:eastAsia="Calibri" w:hAnsi="Calibri"/>
          <w:b/>
          <w:sz w:val="22"/>
          <w:szCs w:val="22"/>
          <w:bdr w:val="none" w:sz="0" w:space="0" w:color="auto"/>
          <w:lang w:val="de-AT"/>
        </w:rPr>
        <w:t>Gründe,</w:t>
      </w:r>
      <w:r w:rsidRPr="0090558C">
        <w:rPr>
          <w:rFonts w:ascii="Calibri" w:eastAsia="Calibri" w:hAnsi="Calibri"/>
          <w:sz w:val="22"/>
          <w:szCs w:val="22"/>
          <w:bdr w:val="none" w:sz="0" w:space="0" w:color="auto"/>
          <w:lang w:val="de-AT"/>
        </w:rPr>
        <w:t xml:space="preserve"> die den </w:t>
      </w:r>
      <w:r>
        <w:rPr>
          <w:rFonts w:ascii="Calibri" w:eastAsia="Calibri" w:hAnsi="Calibri"/>
          <w:b/>
          <w:sz w:val="22"/>
          <w:szCs w:val="22"/>
          <w:bdr w:val="none" w:sz="0" w:space="0" w:color="auto"/>
          <w:lang w:val="de-AT"/>
        </w:rPr>
        <w:t>ROTE NASEN LAUF</w:t>
      </w:r>
      <w:r w:rsidRPr="0090558C">
        <w:rPr>
          <w:rFonts w:ascii="Calibri" w:eastAsia="Calibri" w:hAnsi="Calibri"/>
          <w:b/>
          <w:sz w:val="22"/>
          <w:szCs w:val="22"/>
          <w:bdr w:val="none" w:sz="0" w:space="0" w:color="auto"/>
          <w:lang w:val="de-AT"/>
        </w:rPr>
        <w:t xml:space="preserve"> so besonders</w:t>
      </w:r>
      <w:r w:rsidRPr="0090558C">
        <w:rPr>
          <w:rFonts w:ascii="Calibri" w:eastAsia="Calibri" w:hAnsi="Calibri"/>
          <w:sz w:val="22"/>
          <w:szCs w:val="22"/>
          <w:bdr w:val="none" w:sz="0" w:space="0" w:color="auto"/>
          <w:lang w:val="de-AT"/>
        </w:rPr>
        <w:t xml:space="preserve"> machen: </w:t>
      </w:r>
    </w:p>
    <w:p w14:paraId="4C829D3C" w14:textId="77777777" w:rsidR="0090558C" w:rsidRPr="0090558C" w:rsidRDefault="0090558C" w:rsidP="0090558C">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Beim ROTE NASEN LAUF geht es nicht um sportliche Erfolge, sondern vor allem um die </w:t>
      </w:r>
      <w:r w:rsidRPr="0090558C">
        <w:rPr>
          <w:rFonts w:ascii="Calibri" w:eastAsia="Calibri" w:hAnsi="Calibri"/>
          <w:b/>
          <w:sz w:val="22"/>
          <w:szCs w:val="22"/>
          <w:bdr w:val="none" w:sz="0" w:space="0" w:color="auto"/>
          <w:lang w:val="de-AT"/>
        </w:rPr>
        <w:t>Freude, die die Laufserie</w:t>
      </w:r>
      <w:r w:rsidRPr="0090558C">
        <w:rPr>
          <w:rFonts w:ascii="Calibri" w:eastAsia="Calibri" w:hAnsi="Calibri"/>
          <w:sz w:val="22"/>
          <w:szCs w:val="22"/>
          <w:bdr w:val="none" w:sz="0" w:space="0" w:color="auto"/>
          <w:lang w:val="de-AT"/>
        </w:rPr>
        <w:t xml:space="preserve"> bringt. Geschwindigkeit, Kilometer, Streckenzeiten, Pokale und Medaillen rücken beim ROTE NASEN LAUF in den Hintergrund. </w:t>
      </w:r>
    </w:p>
    <w:p w14:paraId="49D6F684" w14:textId="77777777" w:rsidR="0090558C" w:rsidRPr="0090558C" w:rsidRDefault="0090558C" w:rsidP="0090558C">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Das </w:t>
      </w:r>
      <w:r w:rsidRPr="0090558C">
        <w:rPr>
          <w:rFonts w:ascii="Calibri" w:eastAsia="Calibri" w:hAnsi="Calibri"/>
          <w:b/>
          <w:sz w:val="22"/>
          <w:szCs w:val="22"/>
          <w:bdr w:val="none" w:sz="0" w:space="0" w:color="auto"/>
          <w:lang w:val="de-AT"/>
        </w:rPr>
        <w:t>oberste Ziel ist</w:t>
      </w:r>
      <w:r w:rsidRPr="0090558C">
        <w:rPr>
          <w:rFonts w:ascii="Calibri" w:eastAsia="Calibri" w:hAnsi="Calibri"/>
          <w:sz w:val="22"/>
          <w:szCs w:val="22"/>
          <w:bdr w:val="none" w:sz="0" w:space="0" w:color="auto"/>
          <w:lang w:val="de-AT"/>
        </w:rPr>
        <w:t xml:space="preserve"> es, </w:t>
      </w:r>
      <w:r w:rsidRPr="0090558C">
        <w:rPr>
          <w:rFonts w:ascii="Calibri" w:eastAsia="Calibri" w:hAnsi="Calibri"/>
          <w:b/>
          <w:sz w:val="22"/>
          <w:szCs w:val="22"/>
          <w:bdr w:val="none" w:sz="0" w:space="0" w:color="auto"/>
          <w:lang w:val="de-AT"/>
        </w:rPr>
        <w:t>andere</w:t>
      </w:r>
      <w:r w:rsidRPr="0090558C">
        <w:rPr>
          <w:rFonts w:ascii="Calibri" w:eastAsia="Calibri" w:hAnsi="Calibri"/>
          <w:sz w:val="22"/>
          <w:szCs w:val="22"/>
          <w:bdr w:val="none" w:sz="0" w:space="0" w:color="auto"/>
          <w:lang w:val="de-AT"/>
        </w:rPr>
        <w:t xml:space="preserve"> in schwierigen Lebenslagen zu </w:t>
      </w:r>
      <w:r w:rsidRPr="0090558C">
        <w:rPr>
          <w:rFonts w:ascii="Calibri" w:eastAsia="Calibri" w:hAnsi="Calibri"/>
          <w:b/>
          <w:sz w:val="22"/>
          <w:szCs w:val="22"/>
          <w:bdr w:val="none" w:sz="0" w:space="0" w:color="auto"/>
          <w:lang w:val="de-AT"/>
        </w:rPr>
        <w:t>unterstützen</w:t>
      </w:r>
      <w:r w:rsidRPr="0090558C">
        <w:rPr>
          <w:rFonts w:ascii="Calibri" w:eastAsia="Calibri" w:hAnsi="Calibri"/>
          <w:sz w:val="22"/>
          <w:szCs w:val="22"/>
          <w:bdr w:val="none" w:sz="0" w:space="0" w:color="auto"/>
          <w:lang w:val="de-AT"/>
        </w:rPr>
        <w:t>.</w:t>
      </w:r>
    </w:p>
    <w:p w14:paraId="1A78F085" w14:textId="7EDE4133" w:rsidR="00E67B50" w:rsidRPr="00520E01" w:rsidRDefault="0090558C" w:rsidP="00E67B50">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lastRenderedPageBreak/>
        <w:t xml:space="preserve">Ob laufend, walkend, mit dem Dreirad oder im Rollstuhl, mit oder ohne Kinderwagen, </w:t>
      </w:r>
      <w:r w:rsidRPr="0090558C">
        <w:rPr>
          <w:rFonts w:ascii="Calibri" w:eastAsia="Calibri" w:hAnsi="Calibri"/>
          <w:b/>
          <w:sz w:val="22"/>
          <w:szCs w:val="22"/>
          <w:bdr w:val="none" w:sz="0" w:space="0" w:color="auto"/>
          <w:lang w:val="de-AT"/>
        </w:rPr>
        <w:t>alles ist möglich und erlaubt</w:t>
      </w:r>
      <w:r w:rsidRPr="0090558C">
        <w:rPr>
          <w:rFonts w:ascii="Calibri" w:eastAsia="Calibri" w:hAnsi="Calibri"/>
          <w:sz w:val="22"/>
          <w:szCs w:val="22"/>
          <w:bdr w:val="none" w:sz="0" w:space="0" w:color="auto"/>
          <w:lang w:val="de-AT"/>
        </w:rPr>
        <w:t xml:space="preserve">. </w:t>
      </w:r>
    </w:p>
    <w:p w14:paraId="2CAFF097" w14:textId="3A9DEDEA" w:rsidR="0090558C" w:rsidRPr="0090558C" w:rsidRDefault="0090558C" w:rsidP="0090558C">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Abgekämpfte, angestrengte oder müde Gesichter sucht man beim ROTE NASEN LAUF vergeblich. Hier regieren das </w:t>
      </w:r>
      <w:r w:rsidRPr="0090558C">
        <w:rPr>
          <w:rFonts w:ascii="Calibri" w:eastAsia="Calibri" w:hAnsi="Calibri"/>
          <w:b/>
          <w:sz w:val="22"/>
          <w:szCs w:val="22"/>
          <w:bdr w:val="none" w:sz="0" w:space="0" w:color="auto"/>
          <w:lang w:val="de-AT"/>
        </w:rPr>
        <w:t>Lachen und die Fröhlichkeit</w:t>
      </w:r>
      <w:r w:rsidR="008F1FD3">
        <w:rPr>
          <w:rFonts w:ascii="Calibri" w:eastAsia="Calibri" w:hAnsi="Calibri"/>
          <w:sz w:val="22"/>
          <w:szCs w:val="22"/>
          <w:bdr w:val="none" w:sz="0" w:space="0" w:color="auto"/>
          <w:lang w:val="de-AT"/>
        </w:rPr>
        <w:t>!</w:t>
      </w:r>
    </w:p>
    <w:p w14:paraId="42442553" w14:textId="1D1B8DB5" w:rsidR="004D081F" w:rsidRDefault="0090558C" w:rsidP="00017896">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de-AT"/>
        </w:rPr>
      </w:pPr>
      <w:r w:rsidRPr="00581EBD">
        <w:rPr>
          <w:rFonts w:ascii="Calibri" w:eastAsia="Calibri" w:hAnsi="Calibri"/>
          <w:sz w:val="22"/>
          <w:szCs w:val="22"/>
          <w:bdr w:val="none" w:sz="0" w:space="0" w:color="auto"/>
          <w:lang w:val="de-AT"/>
        </w:rPr>
        <w:t xml:space="preserve">Und das Beste: Die </w:t>
      </w:r>
      <w:r w:rsidR="00746EDD" w:rsidRPr="00581EBD">
        <w:rPr>
          <w:rFonts w:ascii="Calibri" w:eastAsia="Calibri" w:hAnsi="Calibri"/>
          <w:b/>
          <w:sz w:val="22"/>
          <w:szCs w:val="22"/>
          <w:bdr w:val="none" w:sz="0" w:space="0" w:color="auto"/>
          <w:lang w:val="de-AT"/>
        </w:rPr>
        <w:t>Sieger*i</w:t>
      </w:r>
      <w:r w:rsidRPr="00581EBD">
        <w:rPr>
          <w:rFonts w:ascii="Calibri" w:eastAsia="Calibri" w:hAnsi="Calibri"/>
          <w:b/>
          <w:sz w:val="22"/>
          <w:szCs w:val="22"/>
          <w:bdr w:val="none" w:sz="0" w:space="0" w:color="auto"/>
          <w:lang w:val="de-AT"/>
        </w:rPr>
        <w:t>nnen stehen bereits jetzt fest</w:t>
      </w:r>
      <w:r w:rsidRPr="00581EBD">
        <w:rPr>
          <w:rFonts w:ascii="Calibri" w:eastAsia="Calibri" w:hAnsi="Calibri"/>
          <w:sz w:val="22"/>
          <w:szCs w:val="22"/>
          <w:bdr w:val="none" w:sz="0" w:space="0" w:color="auto"/>
          <w:lang w:val="de-AT"/>
        </w:rPr>
        <w:t>. Man findet sie nicht auf der Laufstrecke, sondern im Spital, in medizinischen oder sozialen Einrichtungen und in Pflegehäusern</w:t>
      </w:r>
      <w:r w:rsidR="007D5CBB" w:rsidRPr="00581EBD">
        <w:rPr>
          <w:rFonts w:ascii="Calibri" w:eastAsia="Calibri" w:hAnsi="Calibri"/>
          <w:sz w:val="22"/>
          <w:szCs w:val="22"/>
          <w:bdr w:val="none" w:sz="0" w:space="0" w:color="auto"/>
          <w:lang w:val="de-AT"/>
        </w:rPr>
        <w:t>: Kinder, Erwachsene und Senior*</w:t>
      </w:r>
      <w:r w:rsidR="00F11753" w:rsidRPr="00581EBD">
        <w:rPr>
          <w:rFonts w:ascii="Calibri" w:eastAsia="Calibri" w:hAnsi="Calibri"/>
          <w:sz w:val="22"/>
          <w:szCs w:val="22"/>
          <w:bdr w:val="none" w:sz="0" w:space="0" w:color="auto"/>
          <w:lang w:val="de-AT"/>
        </w:rPr>
        <w:t>i</w:t>
      </w:r>
      <w:r w:rsidRPr="00581EBD">
        <w:rPr>
          <w:rFonts w:ascii="Calibri" w:eastAsia="Calibri" w:hAnsi="Calibri"/>
          <w:sz w:val="22"/>
          <w:szCs w:val="22"/>
          <w:bdr w:val="none" w:sz="0" w:space="0" w:color="auto"/>
          <w:lang w:val="de-AT"/>
        </w:rPr>
        <w:t xml:space="preserve">nnen in Krankheit oder schwierigen Lebenssituationen, die ROTE NASEN tagtäglich </w:t>
      </w:r>
      <w:r w:rsidRPr="00581EBD">
        <w:rPr>
          <w:rFonts w:ascii="Calibri" w:eastAsia="Calibri" w:hAnsi="Calibri"/>
          <w:b/>
          <w:sz w:val="22"/>
          <w:szCs w:val="22"/>
          <w:bdr w:val="none" w:sz="0" w:space="0" w:color="auto"/>
          <w:lang w:val="de-AT"/>
        </w:rPr>
        <w:t>mit der Kraft des Humors stärken und aufmuntern</w:t>
      </w:r>
      <w:r w:rsidRPr="00581EBD">
        <w:rPr>
          <w:rFonts w:ascii="Calibri" w:eastAsia="Calibri" w:hAnsi="Calibri"/>
          <w:sz w:val="22"/>
          <w:szCs w:val="22"/>
          <w:bdr w:val="none" w:sz="0" w:space="0" w:color="auto"/>
          <w:lang w:val="de-AT"/>
        </w:rPr>
        <w:t xml:space="preserve">. </w:t>
      </w:r>
    </w:p>
    <w:p w14:paraId="45180F14" w14:textId="77777777" w:rsidR="00581EBD" w:rsidRPr="00581EBD" w:rsidRDefault="00581EBD" w:rsidP="00581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ascii="Calibri" w:eastAsia="Calibri" w:hAnsi="Calibri"/>
          <w:sz w:val="22"/>
          <w:szCs w:val="22"/>
          <w:bdr w:val="none" w:sz="0" w:space="0" w:color="auto"/>
          <w:lang w:val="de-AT"/>
        </w:rPr>
      </w:pPr>
    </w:p>
    <w:p w14:paraId="4B58AFE7" w14:textId="0DC1FACD"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Genug gute Gründe</w:t>
      </w:r>
      <w:r w:rsidR="008F1FD3">
        <w:rPr>
          <w:rFonts w:ascii="Calibri" w:eastAsia="Calibri" w:hAnsi="Calibri"/>
          <w:sz w:val="22"/>
          <w:szCs w:val="22"/>
          <w:bdr w:val="none" w:sz="0" w:space="0" w:color="auto"/>
          <w:lang w:val="de-AT"/>
        </w:rPr>
        <w:t xml:space="preserve"> also</w:t>
      </w:r>
      <w:r w:rsidRPr="0090558C">
        <w:rPr>
          <w:rFonts w:ascii="Calibri" w:eastAsia="Calibri" w:hAnsi="Calibri"/>
          <w:sz w:val="22"/>
          <w:szCs w:val="22"/>
          <w:bdr w:val="none" w:sz="0" w:space="0" w:color="auto"/>
          <w:lang w:val="de-AT"/>
        </w:rPr>
        <w:t>, die Laufschuhe rauszuholen</w:t>
      </w:r>
      <w:r w:rsidR="00566D00">
        <w:rPr>
          <w:rFonts w:ascii="Calibri" w:eastAsia="Calibri" w:hAnsi="Calibri"/>
          <w:sz w:val="22"/>
          <w:szCs w:val="22"/>
          <w:bdr w:val="none" w:sz="0" w:space="0" w:color="auto"/>
          <w:lang w:val="de-AT"/>
        </w:rPr>
        <w:t>, aufzupolieren</w:t>
      </w:r>
      <w:r w:rsidRPr="0090558C">
        <w:rPr>
          <w:rFonts w:ascii="Calibri" w:eastAsia="Calibri" w:hAnsi="Calibri"/>
          <w:sz w:val="22"/>
          <w:szCs w:val="22"/>
          <w:bdr w:val="none" w:sz="0" w:space="0" w:color="auto"/>
          <w:lang w:val="de-AT"/>
        </w:rPr>
        <w:t xml:space="preserve"> und sich anzumelden!</w:t>
      </w:r>
    </w:p>
    <w:p w14:paraId="24610716" w14:textId="1148D7FE" w:rsidR="0090558C" w:rsidRPr="00F11753"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320" w:lineRule="exact"/>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Ab sofort ist die Online-Anmeldung über die eigene ROTE NASEN LAUF-Website </w:t>
      </w:r>
      <w:hyperlink r:id="rId12" w:history="1">
        <w:r w:rsidRPr="0090558C">
          <w:rPr>
            <w:rFonts w:ascii="Calibri" w:eastAsia="Calibri" w:hAnsi="Calibri"/>
            <w:b/>
            <w:color w:val="000000"/>
            <w:sz w:val="22"/>
            <w:szCs w:val="22"/>
            <w:u w:val="single"/>
            <w:bdr w:val="none" w:sz="0" w:space="0" w:color="auto"/>
            <w:lang w:val="de-AT"/>
          </w:rPr>
          <w:t>www.rotenasenlauf.at</w:t>
        </w:r>
      </w:hyperlink>
      <w:r w:rsidRPr="0090558C">
        <w:rPr>
          <w:rFonts w:ascii="Calibri" w:eastAsia="Calibri" w:hAnsi="Calibri"/>
          <w:b/>
          <w:sz w:val="22"/>
          <w:szCs w:val="22"/>
          <w:bdr w:val="none" w:sz="0" w:space="0" w:color="auto"/>
          <w:lang w:val="de-AT"/>
        </w:rPr>
        <w:t xml:space="preserve"> </w:t>
      </w:r>
      <w:r w:rsidRPr="0090558C">
        <w:rPr>
          <w:rFonts w:ascii="Calibri" w:eastAsia="Calibri" w:hAnsi="Calibri"/>
          <w:sz w:val="22"/>
          <w:szCs w:val="22"/>
          <w:bdr w:val="none" w:sz="0" w:space="0" w:color="auto"/>
          <w:lang w:val="de-AT"/>
        </w:rPr>
        <w:t>möglich</w:t>
      </w:r>
      <w:r w:rsidRPr="00A7356D">
        <w:rPr>
          <w:rFonts w:ascii="Calibri" w:eastAsia="Calibri" w:hAnsi="Calibri"/>
          <w:sz w:val="22"/>
          <w:szCs w:val="22"/>
          <w:bdr w:val="none" w:sz="0" w:space="0" w:color="auto"/>
          <w:lang w:val="de-AT"/>
        </w:rPr>
        <w:t>. Bei der Online-Anmeldung gibt es außerdem</w:t>
      </w:r>
      <w:r w:rsidR="009D7EB3">
        <w:rPr>
          <w:rFonts w:ascii="Calibri" w:eastAsia="Calibri" w:hAnsi="Calibri"/>
          <w:sz w:val="22"/>
          <w:szCs w:val="22"/>
          <w:bdr w:val="none" w:sz="0" w:space="0" w:color="auto"/>
          <w:lang w:val="de-AT"/>
        </w:rPr>
        <w:t xml:space="preserve"> eine kostenlose Probemitgliedschaft bei </w:t>
      </w:r>
      <w:r w:rsidR="009D7EB3" w:rsidRPr="009A76A6">
        <w:rPr>
          <w:rFonts w:ascii="Calibri" w:eastAsia="Calibri" w:hAnsi="Calibri"/>
          <w:i/>
          <w:iCs/>
          <w:sz w:val="22"/>
          <w:szCs w:val="22"/>
          <w:bdr w:val="none" w:sz="0" w:space="0" w:color="auto"/>
          <w:lang w:val="de-AT"/>
        </w:rPr>
        <w:t>Runtastic Premium</w:t>
      </w:r>
      <w:r w:rsidRPr="00A7356D">
        <w:rPr>
          <w:rFonts w:ascii="Calibri" w:eastAsia="Calibri" w:hAnsi="Calibri"/>
          <w:sz w:val="22"/>
          <w:szCs w:val="22"/>
          <w:bdr w:val="none" w:sz="0" w:space="0" w:color="auto"/>
          <w:lang w:val="de-AT"/>
        </w:rPr>
        <w:t xml:space="preserve"> </w:t>
      </w:r>
      <w:r w:rsidR="00EC7992" w:rsidRPr="00EC7992">
        <w:rPr>
          <w:rFonts w:ascii="Calibri" w:eastAsia="Calibri" w:hAnsi="Calibri"/>
          <w:sz w:val="22"/>
          <w:szCs w:val="22"/>
          <w:bdr w:val="none" w:sz="0" w:space="0" w:color="auto"/>
          <w:lang w:val="de-AT"/>
        </w:rPr>
        <w:t>sowie tolle Rabatte bei</w:t>
      </w:r>
      <w:r w:rsidR="00EC7992">
        <w:rPr>
          <w:rFonts w:ascii="Calibri" w:eastAsia="Calibri" w:hAnsi="Calibri"/>
          <w:i/>
          <w:sz w:val="22"/>
          <w:szCs w:val="22"/>
          <w:bdr w:val="none" w:sz="0" w:space="0" w:color="auto"/>
          <w:lang w:val="de-AT"/>
        </w:rPr>
        <w:t xml:space="preserve"> Charge Sport Drinks</w:t>
      </w:r>
      <w:r w:rsidRPr="00A7356D">
        <w:rPr>
          <w:rFonts w:ascii="Calibri" w:eastAsia="Calibri" w:hAnsi="Calibri"/>
          <w:sz w:val="22"/>
          <w:szCs w:val="22"/>
          <w:bdr w:val="none" w:sz="0" w:space="0" w:color="auto"/>
          <w:lang w:val="de-AT"/>
        </w:rPr>
        <w:t xml:space="preserve"> dazu.</w:t>
      </w:r>
    </w:p>
    <w:p w14:paraId="3959AC7C"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320" w:lineRule="exact"/>
        <w:rPr>
          <w:rFonts w:ascii="Calibri" w:eastAsia="Calibri" w:hAnsi="Calibri"/>
          <w:b/>
          <w:sz w:val="22"/>
          <w:szCs w:val="22"/>
          <w:bdr w:val="none" w:sz="0" w:space="0" w:color="auto"/>
          <w:lang w:val="de-AT"/>
        </w:rPr>
      </w:pPr>
      <w:r w:rsidRPr="0090558C">
        <w:rPr>
          <w:rFonts w:ascii="Calibri" w:eastAsia="Calibri" w:hAnsi="Calibri"/>
          <w:b/>
          <w:sz w:val="22"/>
          <w:szCs w:val="22"/>
          <w:bdr w:val="none" w:sz="0" w:space="0" w:color="auto"/>
          <w:lang w:val="de-AT"/>
        </w:rPr>
        <w:t>Startspenden</w:t>
      </w:r>
    </w:p>
    <w:p w14:paraId="403AF48D"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320" w:lineRule="exact"/>
        <w:rPr>
          <w:rFonts w:ascii="Calibri" w:eastAsia="Calibri" w:hAnsi="Calibri"/>
          <w:b/>
          <w:sz w:val="22"/>
          <w:szCs w:val="22"/>
          <w:bdr w:val="none" w:sz="0" w:space="0" w:color="auto"/>
          <w:lang w:val="de-AT"/>
        </w:rPr>
      </w:pPr>
      <w:r w:rsidRPr="0090558C">
        <w:rPr>
          <w:rFonts w:ascii="Calibri" w:eastAsia="Calibri" w:hAnsi="Calibri"/>
          <w:sz w:val="22"/>
          <w:szCs w:val="22"/>
          <w:bdr w:val="none" w:sz="0" w:space="0" w:color="auto"/>
          <w:lang w:val="de-AT"/>
        </w:rPr>
        <w:t>Eine Anmeldung vor Ort ist auch möglich. Mit der Startspende, die online oder vor Ort bezahlt werden kan</w:t>
      </w:r>
      <w:r w:rsidR="00F11753">
        <w:rPr>
          <w:rFonts w:ascii="Calibri" w:eastAsia="Calibri" w:hAnsi="Calibri"/>
          <w:sz w:val="22"/>
          <w:szCs w:val="22"/>
          <w:bdr w:val="none" w:sz="0" w:space="0" w:color="auto"/>
          <w:lang w:val="de-AT"/>
        </w:rPr>
        <w:t>n, unterstützen alle Teilnehmer*i</w:t>
      </w:r>
      <w:r w:rsidRPr="0090558C">
        <w:rPr>
          <w:rFonts w:ascii="Calibri" w:eastAsia="Calibri" w:hAnsi="Calibri"/>
          <w:sz w:val="22"/>
          <w:szCs w:val="22"/>
          <w:bdr w:val="none" w:sz="0" w:space="0" w:color="auto"/>
          <w:lang w:val="de-AT"/>
        </w:rPr>
        <w:t xml:space="preserve">nnen die </w:t>
      </w:r>
      <w:proofErr w:type="spellStart"/>
      <w:r w:rsidRPr="0090558C">
        <w:rPr>
          <w:rFonts w:ascii="Calibri" w:eastAsia="Calibri" w:hAnsi="Calibri"/>
          <w:sz w:val="22"/>
          <w:szCs w:val="22"/>
          <w:bdr w:val="none" w:sz="0" w:space="0" w:color="auto"/>
          <w:lang w:val="de-AT"/>
        </w:rPr>
        <w:t>Clownvisiten</w:t>
      </w:r>
      <w:proofErr w:type="spellEnd"/>
      <w:r w:rsidRPr="0090558C">
        <w:rPr>
          <w:rFonts w:ascii="Calibri" w:eastAsia="Calibri" w:hAnsi="Calibri"/>
          <w:sz w:val="22"/>
          <w:szCs w:val="22"/>
          <w:bdr w:val="none" w:sz="0" w:space="0" w:color="auto"/>
          <w:lang w:val="de-AT"/>
        </w:rPr>
        <w:t xml:space="preserve"> von ROTE NASEN:</w:t>
      </w:r>
    </w:p>
    <w:p w14:paraId="30C4A774" w14:textId="77777777" w:rsidR="0090558C" w:rsidRPr="00845F3A" w:rsidRDefault="0090558C" w:rsidP="0090558C">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714" w:hanging="357"/>
        <w:rPr>
          <w:rFonts w:ascii="Calibri" w:eastAsia="Calibri" w:hAnsi="Calibri"/>
          <w:sz w:val="22"/>
          <w:szCs w:val="22"/>
          <w:bdr w:val="none" w:sz="0" w:space="0" w:color="auto"/>
          <w:lang w:val="de-AT"/>
        </w:rPr>
      </w:pPr>
      <w:r w:rsidRPr="00845F3A">
        <w:rPr>
          <w:rFonts w:ascii="Calibri" w:eastAsia="Calibri" w:hAnsi="Calibri"/>
          <w:sz w:val="22"/>
          <w:szCs w:val="22"/>
          <w:bdr w:val="none" w:sz="0" w:space="0" w:color="auto"/>
          <w:lang w:val="de-AT"/>
        </w:rPr>
        <w:t>Kinder unter 6 Jahre: gratis</w:t>
      </w:r>
    </w:p>
    <w:p w14:paraId="0358EC01" w14:textId="77777777" w:rsidR="0090558C" w:rsidRPr="00845F3A" w:rsidRDefault="0090558C" w:rsidP="0090558C">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714" w:hanging="357"/>
        <w:rPr>
          <w:rFonts w:ascii="Calibri" w:eastAsia="Calibri" w:hAnsi="Calibri"/>
          <w:sz w:val="22"/>
          <w:szCs w:val="22"/>
          <w:bdr w:val="none" w:sz="0" w:space="0" w:color="auto"/>
          <w:lang w:val="de-AT"/>
        </w:rPr>
      </w:pPr>
      <w:r w:rsidRPr="00845F3A">
        <w:rPr>
          <w:rFonts w:ascii="Calibri" w:eastAsia="Calibri" w:hAnsi="Calibri"/>
          <w:sz w:val="22"/>
          <w:szCs w:val="22"/>
          <w:bdr w:val="none" w:sz="0" w:space="0" w:color="auto"/>
          <w:lang w:val="de-AT"/>
        </w:rPr>
        <w:t xml:space="preserve">Kinder und Jugendliche (6 bis 18 Jahre): 6 EUR </w:t>
      </w:r>
    </w:p>
    <w:p w14:paraId="05629432" w14:textId="77777777" w:rsidR="0090558C" w:rsidRPr="00845F3A" w:rsidRDefault="0090558C" w:rsidP="0090558C">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714" w:hanging="357"/>
        <w:rPr>
          <w:rFonts w:ascii="Calibri" w:eastAsia="Calibri" w:hAnsi="Calibri"/>
          <w:sz w:val="22"/>
          <w:szCs w:val="22"/>
          <w:bdr w:val="none" w:sz="0" w:space="0" w:color="auto"/>
          <w:lang w:val="de-AT"/>
        </w:rPr>
      </w:pPr>
      <w:r w:rsidRPr="00845F3A">
        <w:rPr>
          <w:rFonts w:ascii="Calibri" w:eastAsia="Calibri" w:hAnsi="Calibri"/>
          <w:sz w:val="22"/>
          <w:szCs w:val="22"/>
          <w:bdr w:val="none" w:sz="0" w:space="0" w:color="auto"/>
          <w:lang w:val="de-AT"/>
        </w:rPr>
        <w:t xml:space="preserve">Erwachsene: 12 EUR </w:t>
      </w:r>
    </w:p>
    <w:p w14:paraId="31DBEDA0" w14:textId="16F04347" w:rsidR="0090558C" w:rsidRPr="00845F3A" w:rsidRDefault="0090558C" w:rsidP="0090558C">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714" w:hanging="357"/>
        <w:rPr>
          <w:rFonts w:ascii="Calibri" w:eastAsia="Calibri" w:hAnsi="Calibri"/>
          <w:sz w:val="22"/>
          <w:szCs w:val="22"/>
          <w:bdr w:val="none" w:sz="0" w:space="0" w:color="auto"/>
          <w:lang w:val="de-AT"/>
        </w:rPr>
      </w:pPr>
      <w:r w:rsidRPr="00845F3A">
        <w:rPr>
          <w:rFonts w:ascii="Calibri" w:eastAsia="Calibri" w:hAnsi="Calibri"/>
          <w:sz w:val="22"/>
          <w:szCs w:val="22"/>
          <w:bdr w:val="none" w:sz="0" w:space="0" w:color="auto"/>
          <w:lang w:val="de-AT"/>
        </w:rPr>
        <w:t xml:space="preserve">Familien </w:t>
      </w:r>
      <w:r w:rsidR="002B30F3">
        <w:rPr>
          <w:rFonts w:ascii="Calibri" w:eastAsia="Calibri" w:hAnsi="Calibri"/>
          <w:sz w:val="22"/>
          <w:szCs w:val="22"/>
          <w:bdr w:val="none" w:sz="0" w:space="0" w:color="auto"/>
          <w:lang w:val="de-AT"/>
        </w:rPr>
        <w:t>(2 Erwachsene + mind.</w:t>
      </w:r>
      <w:r w:rsidRPr="00845F3A">
        <w:rPr>
          <w:rFonts w:ascii="Calibri" w:eastAsia="Calibri" w:hAnsi="Calibri"/>
          <w:sz w:val="22"/>
          <w:szCs w:val="22"/>
          <w:bdr w:val="none" w:sz="0" w:space="0" w:color="auto"/>
          <w:lang w:val="de-AT"/>
        </w:rPr>
        <w:t xml:space="preserve"> 1 Kind</w:t>
      </w:r>
      <w:r w:rsidR="002B30F3">
        <w:rPr>
          <w:rFonts w:ascii="Calibri" w:eastAsia="Calibri" w:hAnsi="Calibri"/>
          <w:sz w:val="22"/>
          <w:szCs w:val="22"/>
          <w:bdr w:val="none" w:sz="0" w:space="0" w:color="auto"/>
          <w:lang w:val="de-AT"/>
        </w:rPr>
        <w:t>)</w:t>
      </w:r>
      <w:r w:rsidRPr="00845F3A">
        <w:rPr>
          <w:rFonts w:ascii="Calibri" w:eastAsia="Calibri" w:hAnsi="Calibri"/>
          <w:sz w:val="22"/>
          <w:szCs w:val="22"/>
          <w:bdr w:val="none" w:sz="0" w:space="0" w:color="auto"/>
          <w:lang w:val="de-AT"/>
        </w:rPr>
        <w:t xml:space="preserve">: 24 EUR </w:t>
      </w:r>
    </w:p>
    <w:p w14:paraId="5D37D416" w14:textId="77777777" w:rsidR="0090558C" w:rsidRPr="00845F3A" w:rsidRDefault="0090558C" w:rsidP="0090558C">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714" w:hanging="357"/>
        <w:rPr>
          <w:rFonts w:ascii="Calibri" w:eastAsia="Calibri" w:hAnsi="Calibri"/>
          <w:sz w:val="22"/>
          <w:szCs w:val="22"/>
          <w:bdr w:val="none" w:sz="0" w:space="0" w:color="auto"/>
          <w:lang w:val="de-AT"/>
        </w:rPr>
      </w:pPr>
      <w:r w:rsidRPr="00845F3A">
        <w:rPr>
          <w:rFonts w:ascii="Calibri" w:eastAsia="Calibri" w:hAnsi="Calibri"/>
          <w:sz w:val="22"/>
          <w:szCs w:val="22"/>
          <w:bdr w:val="none" w:sz="0" w:space="0" w:color="auto"/>
          <w:lang w:val="de-AT"/>
        </w:rPr>
        <w:t xml:space="preserve">Online Anmeldung unter: </w:t>
      </w:r>
      <w:hyperlink r:id="rId13" w:history="1">
        <w:r w:rsidRPr="00845F3A">
          <w:rPr>
            <w:rFonts w:ascii="Calibri" w:eastAsia="Calibri" w:hAnsi="Calibri"/>
            <w:color w:val="000000"/>
            <w:sz w:val="22"/>
            <w:szCs w:val="22"/>
            <w:u w:val="single"/>
            <w:bdr w:val="none" w:sz="0" w:space="0" w:color="auto"/>
            <w:lang w:val="de-AT"/>
          </w:rPr>
          <w:t>www.rotenasenlauf.at</w:t>
        </w:r>
      </w:hyperlink>
    </w:p>
    <w:p w14:paraId="41D03C57" w14:textId="77777777" w:rsid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rPr>
          <w:rFonts w:ascii="Calibri" w:eastAsia="Calibri" w:hAnsi="Calibri"/>
          <w:sz w:val="22"/>
          <w:szCs w:val="22"/>
          <w:bdr w:val="none" w:sz="0" w:space="0" w:color="auto"/>
          <w:lang w:val="de-AT"/>
        </w:rPr>
      </w:pPr>
    </w:p>
    <w:p w14:paraId="6CA7A21B" w14:textId="3292F740" w:rsidR="00746EDD"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after="200" w:line="320" w:lineRule="exact"/>
        <w:rPr>
          <w:rFonts w:ascii="Calibri" w:eastAsia="Calibri" w:hAnsi="Calibri"/>
          <w:sz w:val="22"/>
          <w:szCs w:val="22"/>
          <w:bdr w:val="none" w:sz="0" w:space="0" w:color="auto"/>
          <w:lang w:val="de-AT"/>
        </w:rPr>
      </w:pPr>
      <w:r w:rsidRPr="0090558C">
        <w:rPr>
          <w:rFonts w:ascii="Calibri" w:eastAsia="Calibri" w:hAnsi="Calibri"/>
          <w:sz w:val="22"/>
          <w:szCs w:val="22"/>
          <w:bdr w:val="none" w:sz="0" w:space="0" w:color="auto"/>
          <w:lang w:val="de-AT"/>
        </w:rPr>
        <w:t xml:space="preserve">Der </w:t>
      </w:r>
      <w:r w:rsidRPr="0090558C">
        <w:rPr>
          <w:rFonts w:ascii="Calibri" w:eastAsia="Calibri" w:hAnsi="Calibri"/>
          <w:b/>
          <w:bCs/>
          <w:sz w:val="22"/>
          <w:szCs w:val="22"/>
          <w:bdr w:val="none" w:sz="0" w:space="0" w:color="auto"/>
          <w:lang w:val="de-AT"/>
        </w:rPr>
        <w:t>Allgemeine Sportverband Österreichs (ASVÖ)</w:t>
      </w:r>
      <w:r w:rsidRPr="0090558C">
        <w:rPr>
          <w:rFonts w:ascii="Calibri" w:eastAsia="Calibri" w:hAnsi="Calibri"/>
          <w:sz w:val="22"/>
          <w:szCs w:val="22"/>
          <w:bdr w:val="none" w:sz="0" w:space="0" w:color="auto"/>
          <w:lang w:val="de-AT"/>
        </w:rPr>
        <w:t xml:space="preserve"> ist ROTE NASEN Kooperationspartner und organisiert mit seinen Vereinen ROTE NASEN LÄUFE vor Ort. Ein weiterer Teil der Läufe wird von unabhängigen Gemeinden und (Sport-)Vereinen ausgerichtet. </w:t>
      </w:r>
    </w:p>
    <w:p w14:paraId="7602D11A" w14:textId="77777777" w:rsidR="00E67B50" w:rsidRDefault="00E67B50" w:rsidP="007A52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color w:val="1F497D"/>
          <w:sz w:val="21"/>
          <w:szCs w:val="21"/>
          <w:bdr w:val="none" w:sz="0" w:space="0" w:color="auto"/>
          <w:lang w:val="de-AT"/>
        </w:rPr>
      </w:pPr>
    </w:p>
    <w:p w14:paraId="103E397C" w14:textId="77777777" w:rsidR="000F6352" w:rsidRPr="000F6352" w:rsidRDefault="000F6352" w:rsidP="00FC2A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color w:val="1F497D"/>
          <w:sz w:val="21"/>
          <w:szCs w:val="21"/>
          <w:bdr w:val="none" w:sz="0" w:space="0" w:color="auto"/>
          <w:lang w:val="de-AT"/>
        </w:rPr>
      </w:pPr>
    </w:p>
    <w:p w14:paraId="6218FE16"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color w:val="1F497D"/>
          <w:sz w:val="21"/>
          <w:szCs w:val="21"/>
          <w:bdr w:val="none" w:sz="0" w:space="0" w:color="auto"/>
          <w:lang w:val="de-AT"/>
        </w:rPr>
      </w:pPr>
      <w:r w:rsidRPr="0090558C">
        <w:rPr>
          <w:rFonts w:ascii="Calibri" w:eastAsia="Calibri" w:hAnsi="Calibri"/>
          <w:b/>
          <w:bCs/>
          <w:color w:val="1F497D"/>
          <w:sz w:val="21"/>
          <w:szCs w:val="21"/>
          <w:bdr w:val="none" w:sz="0" w:space="0" w:color="auto"/>
          <w:lang w:val="de-AT"/>
        </w:rPr>
        <w:t>Über den Allgemeinen Sportverband Österreichs (ASVÖ)</w:t>
      </w:r>
    </w:p>
    <w:p w14:paraId="73D87F16"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1"/>
          <w:szCs w:val="21"/>
          <w:bdr w:val="none" w:sz="0" w:space="0" w:color="auto"/>
          <w:lang w:val="de-DE"/>
        </w:rPr>
      </w:pPr>
      <w:r w:rsidRPr="0090558C">
        <w:rPr>
          <w:rFonts w:ascii="Calibri" w:eastAsia="Calibri" w:hAnsi="Calibri"/>
          <w:sz w:val="21"/>
          <w:szCs w:val="21"/>
          <w:bdr w:val="none" w:sz="0" w:space="0" w:color="auto"/>
          <w:lang w:val="de-DE"/>
        </w:rPr>
        <w:t xml:space="preserve">Der ASVÖ vertritt österreichweit überparteilich und unabhängig die Interessen von über 5.300 Vereinen in mehr als 120 Sportarten und sichert damit die Grundlagen für freudvollen Breitensport und erfolgreichen Spitzensport in Österreich. Der ASVÖ unterstützt Vereine bei der Errichtung und Erhaltung von Sportanlagen, organisiert Lehrgänge, Wettkämpfe und Fortbildungen, entwickelt Programme zur Gesundheitsförderung und engagiert sich aktiv im Jugendbereich. Mit gezielten Förderungen stärkt der ASVÖ die Basis des Sports und ermöglicht es dadurch Sportlerinnen und Sportlern quer durch alle Alters- und Leistungsstufen in ganz Österreich, ihre persönliche Leidenschaft und Sportbegeisterung zu leben. </w:t>
      </w:r>
    </w:p>
    <w:p w14:paraId="53905AD0"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color w:val="1F497D"/>
          <w:sz w:val="21"/>
          <w:szCs w:val="21"/>
          <w:bdr w:val="none" w:sz="0" w:space="0" w:color="auto"/>
          <w:lang w:val="de-AT"/>
        </w:rPr>
      </w:pPr>
    </w:p>
    <w:p w14:paraId="1D8950A6" w14:textId="682DD4C2" w:rsidR="0075103A" w:rsidRPr="004124FB" w:rsidRDefault="0075103A" w:rsidP="0075103A">
      <w:pPr>
        <w:pStyle w:val="Textkrper"/>
        <w:spacing w:line="240" w:lineRule="auto"/>
        <w:rPr>
          <w:rFonts w:ascii="Calibri" w:hAnsi="Calibri"/>
          <w:sz w:val="20"/>
          <w:lang w:val="de-DE"/>
        </w:rPr>
      </w:pPr>
      <w:r>
        <w:rPr>
          <w:rFonts w:ascii="Calibri" w:hAnsi="Calibri"/>
          <w:b/>
          <w:bCs/>
          <w:color w:val="1F497D"/>
          <w:sz w:val="20"/>
          <w:lang w:val="de-DE"/>
        </w:rPr>
        <w:t>Ü</w:t>
      </w:r>
      <w:r w:rsidRPr="004124FB">
        <w:rPr>
          <w:rFonts w:ascii="Calibri" w:hAnsi="Calibri"/>
          <w:b/>
          <w:bCs/>
          <w:color w:val="1F497D"/>
          <w:sz w:val="20"/>
          <w:lang w:val="de-DE"/>
        </w:rPr>
        <w:t xml:space="preserve">ber ROTE NASEN Clowndoctors </w:t>
      </w:r>
    </w:p>
    <w:p w14:paraId="37E7B28B" w14:textId="45D18891" w:rsidR="0075103A" w:rsidRDefault="0075103A" w:rsidP="0075103A">
      <w:pPr>
        <w:pStyle w:val="Textkrper"/>
        <w:spacing w:line="240" w:lineRule="auto"/>
        <w:rPr>
          <w:rFonts w:ascii="Calibri" w:hAnsi="Calibri"/>
          <w:sz w:val="20"/>
          <w:lang w:val="de-DE"/>
        </w:rPr>
      </w:pPr>
      <w:r w:rsidRPr="004124FB">
        <w:rPr>
          <w:rFonts w:ascii="Calibri" w:hAnsi="Calibri"/>
          <w:sz w:val="20"/>
          <w:lang w:val="de-DE"/>
        </w:rPr>
        <w:t>Eine fremde Umgebung, Angst vor einer Operation oder unangenehmen Untersuchungen, lange Tage im Krankenhaus: das verängstigt Kinder, aber auch viele Erwachsene</w:t>
      </w:r>
      <w:r>
        <w:rPr>
          <w:rFonts w:ascii="Calibri" w:hAnsi="Calibri"/>
          <w:sz w:val="20"/>
          <w:lang w:val="de-DE"/>
        </w:rPr>
        <w:t xml:space="preserve"> und Senior*innen</w:t>
      </w:r>
      <w:r w:rsidRPr="004124FB">
        <w:rPr>
          <w:rFonts w:ascii="Calibri" w:hAnsi="Calibri"/>
          <w:sz w:val="20"/>
          <w:lang w:val="de-DE"/>
        </w:rPr>
        <w:t xml:space="preserve">. Genau da setzt die Arbeit </w:t>
      </w:r>
      <w:r>
        <w:rPr>
          <w:rFonts w:ascii="Calibri" w:hAnsi="Calibri"/>
          <w:sz w:val="20"/>
          <w:lang w:val="de-DE"/>
        </w:rPr>
        <w:t>der</w:t>
      </w:r>
      <w:r w:rsidRPr="004124FB">
        <w:rPr>
          <w:rFonts w:ascii="Calibri" w:hAnsi="Calibri"/>
          <w:sz w:val="20"/>
          <w:lang w:val="de-DE"/>
        </w:rPr>
        <w:t xml:space="preserve"> ROTE NASEN Clowndoctors an, wenn sie kranke Kinder und leidende Menschen im Spital besuchen</w:t>
      </w:r>
      <w:r>
        <w:rPr>
          <w:rFonts w:ascii="Calibri" w:hAnsi="Calibri"/>
          <w:sz w:val="20"/>
          <w:lang w:val="de-DE"/>
        </w:rPr>
        <w:t xml:space="preserve">. Aber damit nicht genug: </w:t>
      </w:r>
      <w:r w:rsidRPr="002D454D">
        <w:rPr>
          <w:rFonts w:ascii="Calibri" w:hAnsi="Calibri"/>
          <w:b/>
          <w:sz w:val="20"/>
          <w:lang w:val="de-DE"/>
        </w:rPr>
        <w:t>Die Mission der ROTE NASEN Clowns ist, all jene mit der Kraft des Humors zu stärken, die sich gerade in einer schwierigen Lebenssituation befinden</w:t>
      </w:r>
      <w:r>
        <w:rPr>
          <w:rFonts w:ascii="Calibri" w:hAnsi="Calibri"/>
          <w:sz w:val="20"/>
          <w:lang w:val="de-DE"/>
        </w:rPr>
        <w:t xml:space="preserve">. </w:t>
      </w:r>
      <w:r w:rsidRPr="004124FB">
        <w:rPr>
          <w:rFonts w:ascii="Calibri" w:hAnsi="Calibri"/>
          <w:sz w:val="20"/>
          <w:lang w:val="de-DE"/>
        </w:rPr>
        <w:t xml:space="preserve">Mit Lachen, Liedern, Zaubertricks oder einfach nur mit einfühlsamer Zuwendung bringen ROTE NASEN in solchen Situationen Momente des Glücks und neue Leichtigkeit. </w:t>
      </w:r>
      <w:r>
        <w:rPr>
          <w:rFonts w:ascii="Calibri" w:hAnsi="Calibri"/>
          <w:b/>
          <w:sz w:val="20"/>
          <w:lang w:val="de-DE"/>
        </w:rPr>
        <w:t xml:space="preserve">Sie sind keine </w:t>
      </w:r>
      <w:proofErr w:type="spellStart"/>
      <w:r>
        <w:rPr>
          <w:rFonts w:ascii="Calibri" w:hAnsi="Calibri"/>
          <w:b/>
          <w:sz w:val="20"/>
          <w:lang w:val="de-DE"/>
        </w:rPr>
        <w:t>Ärzt</w:t>
      </w:r>
      <w:proofErr w:type="spellEnd"/>
      <w:r>
        <w:rPr>
          <w:rFonts w:ascii="Calibri" w:hAnsi="Calibri"/>
          <w:b/>
          <w:sz w:val="20"/>
          <w:lang w:val="de-DE"/>
        </w:rPr>
        <w:t>*i</w:t>
      </w:r>
      <w:r w:rsidRPr="004124FB">
        <w:rPr>
          <w:rFonts w:ascii="Calibri" w:hAnsi="Calibri"/>
          <w:b/>
          <w:sz w:val="20"/>
          <w:lang w:val="de-DE"/>
        </w:rPr>
        <w:t>nnen, sondern</w:t>
      </w:r>
      <w:r>
        <w:rPr>
          <w:rFonts w:ascii="Calibri" w:hAnsi="Calibri"/>
          <w:b/>
          <w:sz w:val="20"/>
          <w:lang w:val="de-DE"/>
        </w:rPr>
        <w:t xml:space="preserve"> speziell ausgebildete Künstler*i</w:t>
      </w:r>
      <w:r w:rsidRPr="004124FB">
        <w:rPr>
          <w:rFonts w:ascii="Calibri" w:hAnsi="Calibri"/>
          <w:b/>
          <w:sz w:val="20"/>
          <w:lang w:val="de-DE"/>
        </w:rPr>
        <w:t xml:space="preserve">nnen. Sie verschreiben keine </w:t>
      </w:r>
      <w:r w:rsidRPr="004124FB">
        <w:rPr>
          <w:rFonts w:ascii="Calibri" w:hAnsi="Calibri"/>
          <w:b/>
          <w:sz w:val="20"/>
          <w:lang w:val="de-DE"/>
        </w:rPr>
        <w:lastRenderedPageBreak/>
        <w:t>Medikamente, ihre Medizin ist der Humor.</w:t>
      </w:r>
      <w:r w:rsidRPr="004124FB">
        <w:rPr>
          <w:rFonts w:ascii="Calibri" w:hAnsi="Calibri"/>
          <w:sz w:val="20"/>
          <w:lang w:val="de-DE"/>
        </w:rPr>
        <w:t xml:space="preserve"> Angst </w:t>
      </w:r>
      <w:r>
        <w:rPr>
          <w:rFonts w:ascii="Calibri" w:hAnsi="Calibri"/>
          <w:sz w:val="20"/>
          <w:lang w:val="de-DE"/>
        </w:rPr>
        <w:t>oder</w:t>
      </w:r>
      <w:r w:rsidRPr="004124FB">
        <w:rPr>
          <w:rFonts w:ascii="Calibri" w:hAnsi="Calibri"/>
          <w:sz w:val="20"/>
          <w:lang w:val="de-DE"/>
        </w:rPr>
        <w:t xml:space="preserve"> Schmerzen s</w:t>
      </w:r>
      <w:r>
        <w:rPr>
          <w:rFonts w:ascii="Calibri" w:hAnsi="Calibri"/>
          <w:sz w:val="20"/>
          <w:lang w:val="de-DE"/>
        </w:rPr>
        <w:t xml:space="preserve">ind dann oft schnell vergessen </w:t>
      </w:r>
      <w:r w:rsidRPr="004124FB">
        <w:rPr>
          <w:rFonts w:ascii="Calibri" w:hAnsi="Calibri"/>
          <w:sz w:val="20"/>
          <w:lang w:val="de-DE"/>
        </w:rPr>
        <w:t xml:space="preserve">und zurück bleiben strahlende Gesichter und eine fröhliche Atmosphäre. </w:t>
      </w:r>
    </w:p>
    <w:p w14:paraId="1270F82C" w14:textId="77777777" w:rsidR="0075103A" w:rsidRPr="004124FB" w:rsidRDefault="0075103A" w:rsidP="0075103A">
      <w:pPr>
        <w:pStyle w:val="Textkrper"/>
        <w:spacing w:line="240" w:lineRule="auto"/>
        <w:rPr>
          <w:rFonts w:ascii="Calibri" w:hAnsi="Calibri"/>
          <w:sz w:val="20"/>
          <w:lang w:val="de-DE"/>
        </w:rPr>
      </w:pPr>
    </w:p>
    <w:p w14:paraId="04980FAB" w14:textId="77777777" w:rsidR="0075103A" w:rsidRPr="0075103A" w:rsidRDefault="0075103A" w:rsidP="0075103A">
      <w:pPr>
        <w:pStyle w:val="Textkrper"/>
        <w:spacing w:line="240" w:lineRule="auto"/>
        <w:rPr>
          <w:rFonts w:ascii="Calibri" w:hAnsi="Calibri"/>
          <w:sz w:val="20"/>
        </w:rPr>
      </w:pPr>
      <w:r w:rsidRPr="0075103A">
        <w:rPr>
          <w:rFonts w:ascii="Calibri" w:hAnsi="Calibri"/>
          <w:sz w:val="20"/>
        </w:rPr>
        <w:t xml:space="preserve">ROTE NASEN Clowndoctors wurde </w:t>
      </w:r>
      <w:r w:rsidRPr="0075103A">
        <w:rPr>
          <w:rFonts w:ascii="Calibri" w:hAnsi="Calibri"/>
          <w:b/>
          <w:sz w:val="20"/>
        </w:rPr>
        <w:t>1994 in Österreich gegründet</w:t>
      </w:r>
      <w:r w:rsidRPr="0075103A">
        <w:rPr>
          <w:rFonts w:ascii="Calibri" w:hAnsi="Calibri"/>
          <w:sz w:val="20"/>
        </w:rPr>
        <w:t xml:space="preserve"> – 2021 hatten 88 ROTE NASEN Clowns in Wien, Niederösterreich, dem Burgenland, Kärnten, Salzburg, der Steiermark und Tirol bei über </w:t>
      </w:r>
      <w:r w:rsidRPr="0075103A">
        <w:rPr>
          <w:rFonts w:ascii="Calibri" w:hAnsi="Calibri"/>
          <w:b/>
          <w:sz w:val="20"/>
        </w:rPr>
        <w:t>3532</w:t>
      </w:r>
      <w:r w:rsidRPr="0075103A">
        <w:rPr>
          <w:rFonts w:ascii="Calibri" w:hAnsi="Calibri"/>
          <w:sz w:val="20"/>
        </w:rPr>
        <w:t xml:space="preserve"> </w:t>
      </w:r>
      <w:proofErr w:type="spellStart"/>
      <w:r w:rsidRPr="0075103A">
        <w:rPr>
          <w:rFonts w:ascii="Calibri" w:hAnsi="Calibri"/>
          <w:sz w:val="20"/>
        </w:rPr>
        <w:t>Clowneinsätzen</w:t>
      </w:r>
      <w:proofErr w:type="spellEnd"/>
      <w:r w:rsidRPr="0075103A">
        <w:rPr>
          <w:rFonts w:ascii="Calibri" w:hAnsi="Calibri"/>
          <w:sz w:val="20"/>
        </w:rPr>
        <w:t xml:space="preserve"> mehr als </w:t>
      </w:r>
      <w:r w:rsidRPr="0075103A">
        <w:rPr>
          <w:rFonts w:ascii="Calibri" w:hAnsi="Calibri"/>
          <w:b/>
          <w:sz w:val="20"/>
        </w:rPr>
        <w:t>134 550</w:t>
      </w:r>
      <w:r w:rsidRPr="0075103A">
        <w:rPr>
          <w:rFonts w:ascii="Calibri" w:hAnsi="Calibri"/>
          <w:sz w:val="20"/>
        </w:rPr>
        <w:t xml:space="preserve"> einfühlsame Begegnungen mit humorbedürftigen Kindern, Erwachsenen und Senior*innen.</w:t>
      </w:r>
    </w:p>
    <w:p w14:paraId="4EB947DA" w14:textId="77777777" w:rsidR="0075103A" w:rsidRPr="0075103A" w:rsidRDefault="0075103A" w:rsidP="0075103A">
      <w:pPr>
        <w:pStyle w:val="Textkrper"/>
        <w:spacing w:line="240" w:lineRule="auto"/>
        <w:rPr>
          <w:rFonts w:ascii="Calibri" w:hAnsi="Calibri"/>
          <w:sz w:val="20"/>
        </w:rPr>
      </w:pPr>
    </w:p>
    <w:bookmarkEnd w:id="1"/>
    <w:p w14:paraId="5305364A"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sz w:val="20"/>
          <w:szCs w:val="22"/>
          <w:bdr w:val="none" w:sz="0" w:space="0" w:color="auto"/>
          <w:lang w:val="de-DE"/>
        </w:rPr>
      </w:pPr>
      <w:r w:rsidRPr="0090558C">
        <w:rPr>
          <w:rFonts w:ascii="Calibri" w:eastAsia="Calibri" w:hAnsi="Calibri"/>
          <w:b/>
          <w:bCs/>
          <w:sz w:val="20"/>
          <w:szCs w:val="22"/>
          <w:bdr w:val="none" w:sz="0" w:space="0" w:color="auto"/>
          <w:lang w:val="de-DE"/>
        </w:rPr>
        <w:t>Rückfragen richten Sie bitte an:</w:t>
      </w:r>
    </w:p>
    <w:p w14:paraId="0A00A49B"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sz w:val="20"/>
          <w:szCs w:val="22"/>
          <w:bdr w:val="none" w:sz="0" w:space="0" w:color="auto"/>
          <w:lang w:val="de-DE"/>
        </w:rPr>
      </w:pPr>
    </w:p>
    <w:p w14:paraId="55B77B1D" w14:textId="77777777" w:rsidR="0090558C" w:rsidRPr="0076154B" w:rsidRDefault="00D33677" w:rsidP="0090558C">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noProof/>
          <w:color w:val="000080"/>
          <w:bdr w:val="none" w:sz="0" w:space="0" w:color="auto"/>
          <w:lang w:eastAsia="de-AT"/>
        </w:rPr>
      </w:pPr>
      <w:bookmarkStart w:id="2" w:name="_MailAutoSig"/>
      <w:r w:rsidRPr="0076154B">
        <w:rPr>
          <w:rFonts w:ascii="Calibri" w:eastAsia="Times New Roman" w:hAnsi="Calibri"/>
          <w:noProof/>
          <w:color w:val="000080"/>
          <w:bdr w:val="none" w:sz="0" w:space="0" w:color="auto"/>
          <w:lang w:eastAsia="de-AT"/>
        </w:rPr>
        <w:t>Theresia Verweyen, MA</w:t>
      </w:r>
    </w:p>
    <w:p w14:paraId="7AFAF933" w14:textId="77777777" w:rsidR="0090558C" w:rsidRPr="0075103A"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Calibri" w:eastAsia="Times New Roman" w:hAnsi="Calibri"/>
          <w:b/>
          <w:bCs/>
          <w:noProof/>
          <w:color w:val="000080"/>
          <w:bdr w:val="none" w:sz="0" w:space="0" w:color="auto"/>
          <w:lang w:eastAsia="de-AT"/>
        </w:rPr>
      </w:pPr>
      <w:r w:rsidRPr="0075103A">
        <w:rPr>
          <w:rFonts w:ascii="Calibri" w:eastAsia="Times New Roman" w:hAnsi="Calibri"/>
          <w:b/>
          <w:bCs/>
          <w:noProof/>
          <w:color w:val="000080"/>
          <w:bdr w:val="none" w:sz="0" w:space="0" w:color="auto"/>
          <w:lang w:eastAsia="de-AT"/>
        </w:rPr>
        <w:t>R</w:t>
      </w:r>
      <w:r w:rsidRPr="0075103A">
        <w:rPr>
          <w:rFonts w:ascii="Calibri" w:eastAsia="Times New Roman" w:hAnsi="Calibri"/>
          <w:b/>
          <w:bCs/>
          <w:noProof/>
          <w:color w:val="D20028"/>
          <w:bdr w:val="none" w:sz="0" w:space="0" w:color="auto"/>
          <w:lang w:eastAsia="de-AT"/>
        </w:rPr>
        <w:t>O</w:t>
      </w:r>
      <w:r w:rsidRPr="0075103A">
        <w:rPr>
          <w:rFonts w:ascii="Calibri" w:eastAsia="Times New Roman" w:hAnsi="Calibri"/>
          <w:b/>
          <w:bCs/>
          <w:noProof/>
          <w:color w:val="000080"/>
          <w:bdr w:val="none" w:sz="0" w:space="0" w:color="auto"/>
          <w:lang w:eastAsia="de-AT"/>
        </w:rPr>
        <w:t>TE NASEN Clowndoctors</w:t>
      </w:r>
    </w:p>
    <w:p w14:paraId="0937086D"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line="200" w:lineRule="exact"/>
        <w:rPr>
          <w:rFonts w:ascii="Calibri" w:eastAsia="Times New Roman" w:hAnsi="Calibri"/>
          <w:noProof/>
          <w:color w:val="000080"/>
          <w:sz w:val="20"/>
          <w:szCs w:val="20"/>
          <w:bdr w:val="none" w:sz="0" w:space="0" w:color="auto"/>
          <w:lang w:val="de-AT" w:eastAsia="de-AT"/>
        </w:rPr>
      </w:pPr>
      <w:r w:rsidRPr="0090558C">
        <w:rPr>
          <w:rFonts w:ascii="Calibri" w:eastAsia="Times New Roman" w:hAnsi="Calibri"/>
          <w:noProof/>
          <w:color w:val="000080"/>
          <w:sz w:val="20"/>
          <w:szCs w:val="20"/>
          <w:bdr w:val="none" w:sz="0" w:space="0" w:color="auto"/>
          <w:lang w:val="de-AT" w:eastAsia="de-AT"/>
        </w:rPr>
        <w:t xml:space="preserve">T: +43 1 318 03 13 - </w:t>
      </w:r>
      <w:r w:rsidR="00D33677">
        <w:rPr>
          <w:rFonts w:ascii="Calibri" w:eastAsia="Times New Roman" w:hAnsi="Calibri"/>
          <w:noProof/>
          <w:color w:val="000080"/>
          <w:sz w:val="20"/>
          <w:szCs w:val="20"/>
          <w:bdr w:val="none" w:sz="0" w:space="0" w:color="auto"/>
          <w:lang w:val="de-AT" w:eastAsia="de-AT"/>
        </w:rPr>
        <w:t>16</w:t>
      </w:r>
    </w:p>
    <w:p w14:paraId="1F4AEA7B" w14:textId="77777777" w:rsidR="0090558C" w:rsidRP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line="200" w:lineRule="exact"/>
        <w:rPr>
          <w:rFonts w:ascii="Calibri" w:eastAsia="Times New Roman" w:hAnsi="Calibri"/>
          <w:noProof/>
          <w:color w:val="000080"/>
          <w:sz w:val="20"/>
          <w:szCs w:val="20"/>
          <w:bdr w:val="none" w:sz="0" w:space="0" w:color="auto"/>
          <w:lang w:val="de-AT" w:eastAsia="de-AT"/>
        </w:rPr>
      </w:pPr>
      <w:r w:rsidRPr="0090558C">
        <w:rPr>
          <w:rFonts w:ascii="Calibri" w:eastAsia="Times New Roman" w:hAnsi="Calibri"/>
          <w:noProof/>
          <w:color w:val="000080"/>
          <w:sz w:val="20"/>
          <w:szCs w:val="20"/>
          <w:bdr w:val="none" w:sz="0" w:space="0" w:color="auto"/>
          <w:lang w:val="de-AT" w:eastAsia="de-AT"/>
        </w:rPr>
        <w:t xml:space="preserve">E: </w:t>
      </w:r>
      <w:r w:rsidR="00D33677" w:rsidRPr="00D33677">
        <w:rPr>
          <w:rFonts w:ascii="Calibri" w:eastAsia="Times New Roman" w:hAnsi="Calibri"/>
          <w:noProof/>
          <w:color w:val="0000FF"/>
          <w:sz w:val="20"/>
          <w:szCs w:val="20"/>
          <w:u w:val="single"/>
          <w:bdr w:val="none" w:sz="0" w:space="0" w:color="auto"/>
          <w:lang w:val="de-AT" w:eastAsia="de-AT"/>
        </w:rPr>
        <w:t>theresia.verweyen@rotenasen.at</w:t>
      </w:r>
    </w:p>
    <w:p w14:paraId="181242F5" w14:textId="77777777" w:rsidR="0090558C" w:rsidRDefault="0090558C" w:rsidP="0090558C">
      <w:pPr>
        <w:pBdr>
          <w:top w:val="none" w:sz="0" w:space="0" w:color="auto"/>
          <w:left w:val="none" w:sz="0" w:space="0" w:color="auto"/>
          <w:bottom w:val="none" w:sz="0" w:space="0" w:color="auto"/>
          <w:right w:val="none" w:sz="0" w:space="0" w:color="auto"/>
          <w:between w:val="none" w:sz="0" w:space="0" w:color="auto"/>
          <w:bar w:val="none" w:sz="0" w:color="auto"/>
        </w:pBdr>
        <w:spacing w:line="200" w:lineRule="exact"/>
        <w:rPr>
          <w:rFonts w:ascii="Calibri" w:eastAsia="Times New Roman" w:hAnsi="Calibri"/>
          <w:noProof/>
          <w:color w:val="0000FF"/>
          <w:sz w:val="20"/>
          <w:szCs w:val="20"/>
          <w:u w:val="single"/>
          <w:bdr w:val="none" w:sz="0" w:space="0" w:color="auto"/>
          <w:lang w:val="en-IE" w:eastAsia="de-AT"/>
        </w:rPr>
      </w:pPr>
      <w:r w:rsidRPr="000755E5">
        <w:rPr>
          <w:rFonts w:ascii="Calibri" w:eastAsia="Times New Roman" w:hAnsi="Calibri"/>
          <w:noProof/>
          <w:color w:val="000080"/>
          <w:sz w:val="20"/>
          <w:szCs w:val="20"/>
          <w:bdr w:val="none" w:sz="0" w:space="0" w:color="auto"/>
          <w:lang w:val="en-IE" w:eastAsia="de-AT"/>
        </w:rPr>
        <w:t xml:space="preserve">W: </w:t>
      </w:r>
      <w:hyperlink r:id="rId14" w:tooltip="http://www.rotenasen.at/" w:history="1">
        <w:r w:rsidRPr="000755E5">
          <w:rPr>
            <w:rFonts w:ascii="Calibri" w:eastAsia="Times New Roman" w:hAnsi="Calibri"/>
            <w:noProof/>
            <w:color w:val="0000FF"/>
            <w:sz w:val="20"/>
            <w:szCs w:val="20"/>
            <w:u w:val="single"/>
            <w:bdr w:val="none" w:sz="0" w:space="0" w:color="auto"/>
            <w:lang w:val="en-IE" w:eastAsia="de-AT"/>
          </w:rPr>
          <w:t>www.rotenasen.at</w:t>
        </w:r>
      </w:hyperlink>
      <w:r w:rsidRPr="000755E5">
        <w:rPr>
          <w:rFonts w:ascii="Calibri" w:eastAsia="Times New Roman" w:hAnsi="Calibri"/>
          <w:noProof/>
          <w:color w:val="000080"/>
          <w:sz w:val="20"/>
          <w:szCs w:val="20"/>
          <w:bdr w:val="none" w:sz="0" w:space="0" w:color="auto"/>
          <w:lang w:val="en-IE" w:eastAsia="de-AT"/>
        </w:rPr>
        <w:t xml:space="preserve"> - </w:t>
      </w:r>
      <w:hyperlink r:id="rId15" w:history="1">
        <w:r w:rsidRPr="000755E5">
          <w:rPr>
            <w:rFonts w:ascii="Calibri" w:eastAsia="Times New Roman" w:hAnsi="Calibri"/>
            <w:noProof/>
            <w:color w:val="0000FF"/>
            <w:sz w:val="20"/>
            <w:szCs w:val="20"/>
            <w:u w:val="single"/>
            <w:bdr w:val="none" w:sz="0" w:space="0" w:color="auto"/>
            <w:lang w:val="en-IE" w:eastAsia="de-AT"/>
          </w:rPr>
          <w:t>www.rednoses.eu</w:t>
        </w:r>
      </w:hyperlink>
      <w:bookmarkEnd w:id="2"/>
    </w:p>
    <w:p w14:paraId="0F9F756B" w14:textId="77777777" w:rsidR="004D081F" w:rsidRPr="000755E5" w:rsidRDefault="004D081F" w:rsidP="0090558C">
      <w:pPr>
        <w:pBdr>
          <w:top w:val="none" w:sz="0" w:space="0" w:color="auto"/>
          <w:left w:val="none" w:sz="0" w:space="0" w:color="auto"/>
          <w:bottom w:val="none" w:sz="0" w:space="0" w:color="auto"/>
          <w:right w:val="none" w:sz="0" w:space="0" w:color="auto"/>
          <w:between w:val="none" w:sz="0" w:space="0" w:color="auto"/>
          <w:bar w:val="none" w:sz="0" w:color="auto"/>
        </w:pBdr>
        <w:spacing w:line="200" w:lineRule="exact"/>
        <w:rPr>
          <w:rFonts w:ascii="Calibri" w:eastAsia="Times New Roman" w:hAnsi="Calibri"/>
          <w:noProof/>
          <w:color w:val="000080"/>
          <w:sz w:val="20"/>
          <w:szCs w:val="20"/>
          <w:bdr w:val="none" w:sz="0" w:space="0" w:color="auto"/>
          <w:lang w:val="en-IE" w:eastAsia="de-AT"/>
        </w:rPr>
      </w:pPr>
    </w:p>
    <w:sectPr w:rsidR="004D081F" w:rsidRPr="000755E5">
      <w:headerReference w:type="default" r:id="rId16"/>
      <w:footerReference w:type="default" r:id="rId17"/>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A824C" w14:textId="77777777" w:rsidR="00806EA2" w:rsidRDefault="00806EA2" w:rsidP="00F0187E">
      <w:r>
        <w:separator/>
      </w:r>
    </w:p>
  </w:endnote>
  <w:endnote w:type="continuationSeparator" w:id="0">
    <w:p w14:paraId="712F15A3" w14:textId="77777777" w:rsidR="00806EA2" w:rsidRDefault="00806EA2" w:rsidP="00F0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XBox Book">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08ED8" w14:textId="77777777" w:rsidR="007F3377" w:rsidRDefault="007F3377" w:rsidP="00F0187E">
    <w:pPr>
      <w:pStyle w:val="Fuzeile"/>
      <w:tabs>
        <w:tab w:val="clear" w:pos="9072"/>
        <w:tab w:val="right" w:pos="904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539D3" w14:textId="77777777" w:rsidR="00806EA2" w:rsidRDefault="00806EA2" w:rsidP="00F0187E">
      <w:r>
        <w:separator/>
      </w:r>
    </w:p>
  </w:footnote>
  <w:footnote w:type="continuationSeparator" w:id="0">
    <w:p w14:paraId="0374D987" w14:textId="77777777" w:rsidR="00806EA2" w:rsidRDefault="00806EA2" w:rsidP="00F01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8CD29" w14:textId="77777777" w:rsidR="007F3377" w:rsidRPr="00B21E3C" w:rsidRDefault="00BF5E03" w:rsidP="00F0187E">
    <w:pPr>
      <w:pStyle w:val="Kopfzeile"/>
    </w:pPr>
    <w:r>
      <w:rPr>
        <w:rFonts w:ascii="Helvetica" w:hAnsi="Arial Unicode MS" w:cs="Arial Unicode MS"/>
        <w:noProof/>
        <w:color w:val="000000"/>
        <w:lang w:val="de-AT" w:eastAsia="de-AT"/>
      </w:rPr>
      <w:drawing>
        <wp:inline distT="0" distB="0" distL="0" distR="0" wp14:anchorId="4A38129A" wp14:editId="642E826C">
          <wp:extent cx="1009650" cy="520474"/>
          <wp:effectExtent l="0" t="0" r="0" b="0"/>
          <wp:docPr id="1" name="Grafik 1" descr="C:\Users\emhartlieb\Desktop\RNA-Logo-6cm_hoch-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hartlieb\Desktop\RNA-Logo-6cm_hoch-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520474"/>
                  </a:xfrm>
                  <a:prstGeom prst="rect">
                    <a:avLst/>
                  </a:prstGeom>
                  <a:noFill/>
                  <a:ln>
                    <a:noFill/>
                  </a:ln>
                </pic:spPr>
              </pic:pic>
            </a:graphicData>
          </a:graphic>
        </wp:inline>
      </w:drawing>
    </w:r>
    <w:r w:rsidR="00F0187E">
      <w:tab/>
    </w:r>
    <w:r w:rsidR="00F0187E">
      <w:tab/>
    </w:r>
    <w:r w:rsidR="00F0187E">
      <w:rPr>
        <w:noProof/>
        <w:lang w:val="de-AT" w:eastAsia="de-AT"/>
      </w:rPr>
      <w:drawing>
        <wp:inline distT="0" distB="0" distL="0" distR="0" wp14:anchorId="674E5953" wp14:editId="43C5BB2A">
          <wp:extent cx="1181100" cy="390525"/>
          <wp:effectExtent l="0" t="0" r="0" b="9525"/>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2143" cy="3908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085"/>
    <w:multiLevelType w:val="multilevel"/>
    <w:tmpl w:val="D906392A"/>
    <w:styleLink w:val="List32"/>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1" w15:restartNumberingAfterBreak="0">
    <w:nsid w:val="018616FC"/>
    <w:multiLevelType w:val="multilevel"/>
    <w:tmpl w:val="E9089804"/>
    <w:styleLink w:val="List36"/>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 w15:restartNumberingAfterBreak="0">
    <w:nsid w:val="04097FD8"/>
    <w:multiLevelType w:val="multilevel"/>
    <w:tmpl w:val="9A58B66E"/>
    <w:styleLink w:val="List0"/>
    <w:lvl w:ilvl="0">
      <w:numFmt w:val="bullet"/>
      <w:lvlText w:val="•"/>
      <w:lvlJc w:val="left"/>
      <w:pPr>
        <w:tabs>
          <w:tab w:val="num" w:pos="567"/>
        </w:tabs>
        <w:ind w:left="567" w:hanging="425"/>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3" w15:restartNumberingAfterBreak="0">
    <w:nsid w:val="058D230B"/>
    <w:multiLevelType w:val="multilevel"/>
    <w:tmpl w:val="3AF63EEC"/>
    <w:styleLink w:val="ImportierterStil5"/>
    <w:lvl w:ilvl="0">
      <w:numFmt w:val="bullet"/>
      <w:lvlText w:val="•"/>
      <w:lvlJc w:val="left"/>
      <w:pPr>
        <w:tabs>
          <w:tab w:val="num" w:pos="720"/>
        </w:tabs>
        <w:ind w:left="7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4" w15:restartNumberingAfterBreak="0">
    <w:nsid w:val="0A093BA9"/>
    <w:multiLevelType w:val="multilevel"/>
    <w:tmpl w:val="E85A7B5C"/>
    <w:styleLink w:val="List23"/>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5" w15:restartNumberingAfterBreak="0">
    <w:nsid w:val="0B586B36"/>
    <w:multiLevelType w:val="multilevel"/>
    <w:tmpl w:val="66E4B6BA"/>
    <w:styleLink w:val="List27"/>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6" w15:restartNumberingAfterBreak="0">
    <w:nsid w:val="0CD90C8A"/>
    <w:multiLevelType w:val="multilevel"/>
    <w:tmpl w:val="58AEA2E0"/>
    <w:styleLink w:val="List7"/>
    <w:lvl w:ilvl="0">
      <w:start w:val="1"/>
      <w:numFmt w:val="decimal"/>
      <w:lvlText w:val="%1."/>
      <w:lvlJc w:val="left"/>
      <w:pPr>
        <w:tabs>
          <w:tab w:val="num" w:pos="426"/>
        </w:tabs>
        <w:ind w:left="426" w:hanging="284"/>
      </w:pPr>
      <w:rPr>
        <w:rFonts w:ascii="Trebuchet MS" w:eastAsia="Trebuchet MS" w:hAnsi="Trebuchet MS" w:cs="Trebuchet MS"/>
        <w:position w:val="0"/>
        <w:sz w:val="24"/>
        <w:szCs w:val="24"/>
        <w:rtl w:val="0"/>
        <w:lang w:val="de-DE"/>
      </w:rPr>
    </w:lvl>
    <w:lvl w:ilvl="1">
      <w:start w:val="1"/>
      <w:numFmt w:val="lowerLetter"/>
      <w:lvlText w:val="%2."/>
      <w:lvlJc w:val="left"/>
      <w:pPr>
        <w:tabs>
          <w:tab w:val="num" w:pos="116"/>
        </w:tabs>
      </w:pPr>
      <w:rPr>
        <w:rFonts w:ascii="Trebuchet MS" w:eastAsia="Trebuchet MS" w:hAnsi="Trebuchet MS" w:cs="Trebuchet MS"/>
        <w:position w:val="0"/>
        <w:sz w:val="24"/>
        <w:szCs w:val="24"/>
        <w:rtl w:val="0"/>
        <w:lang w:val="de-DE"/>
      </w:rPr>
    </w:lvl>
    <w:lvl w:ilvl="2">
      <w:start w:val="1"/>
      <w:numFmt w:val="lowerRoman"/>
      <w:lvlText w:val="%3."/>
      <w:lvlJc w:val="left"/>
      <w:pPr>
        <w:tabs>
          <w:tab w:val="num" w:pos="116"/>
        </w:tabs>
      </w:pPr>
      <w:rPr>
        <w:rFonts w:ascii="Trebuchet MS" w:eastAsia="Trebuchet MS" w:hAnsi="Trebuchet MS" w:cs="Trebuchet MS"/>
        <w:position w:val="0"/>
        <w:sz w:val="24"/>
        <w:szCs w:val="24"/>
        <w:rtl w:val="0"/>
        <w:lang w:val="de-DE"/>
      </w:rPr>
    </w:lvl>
    <w:lvl w:ilvl="3">
      <w:start w:val="1"/>
      <w:numFmt w:val="decimal"/>
      <w:lvlText w:val="%4."/>
      <w:lvlJc w:val="left"/>
      <w:pPr>
        <w:tabs>
          <w:tab w:val="num" w:pos="116"/>
        </w:tabs>
      </w:pPr>
      <w:rPr>
        <w:rFonts w:ascii="Trebuchet MS" w:eastAsia="Trebuchet MS" w:hAnsi="Trebuchet MS" w:cs="Trebuchet MS"/>
        <w:position w:val="0"/>
        <w:sz w:val="24"/>
        <w:szCs w:val="24"/>
        <w:rtl w:val="0"/>
        <w:lang w:val="de-DE"/>
      </w:rPr>
    </w:lvl>
    <w:lvl w:ilvl="4">
      <w:start w:val="1"/>
      <w:numFmt w:val="lowerLetter"/>
      <w:lvlText w:val="%5."/>
      <w:lvlJc w:val="left"/>
      <w:pPr>
        <w:tabs>
          <w:tab w:val="num" w:pos="116"/>
        </w:tabs>
      </w:pPr>
      <w:rPr>
        <w:rFonts w:ascii="Trebuchet MS" w:eastAsia="Trebuchet MS" w:hAnsi="Trebuchet MS" w:cs="Trebuchet MS"/>
        <w:position w:val="0"/>
        <w:sz w:val="24"/>
        <w:szCs w:val="24"/>
        <w:rtl w:val="0"/>
        <w:lang w:val="de-DE"/>
      </w:rPr>
    </w:lvl>
    <w:lvl w:ilvl="5">
      <w:start w:val="1"/>
      <w:numFmt w:val="lowerRoman"/>
      <w:lvlText w:val="%6."/>
      <w:lvlJc w:val="left"/>
      <w:pPr>
        <w:tabs>
          <w:tab w:val="num" w:pos="116"/>
        </w:tabs>
      </w:pPr>
      <w:rPr>
        <w:rFonts w:ascii="Trebuchet MS" w:eastAsia="Trebuchet MS" w:hAnsi="Trebuchet MS" w:cs="Trebuchet MS"/>
        <w:position w:val="0"/>
        <w:sz w:val="24"/>
        <w:szCs w:val="24"/>
        <w:rtl w:val="0"/>
        <w:lang w:val="de-DE"/>
      </w:rPr>
    </w:lvl>
    <w:lvl w:ilvl="6">
      <w:start w:val="1"/>
      <w:numFmt w:val="decimal"/>
      <w:lvlText w:val="%7."/>
      <w:lvlJc w:val="left"/>
      <w:pPr>
        <w:tabs>
          <w:tab w:val="num" w:pos="116"/>
        </w:tabs>
      </w:pPr>
      <w:rPr>
        <w:rFonts w:ascii="Trebuchet MS" w:eastAsia="Trebuchet MS" w:hAnsi="Trebuchet MS" w:cs="Trebuchet MS"/>
        <w:position w:val="0"/>
        <w:sz w:val="24"/>
        <w:szCs w:val="24"/>
        <w:rtl w:val="0"/>
        <w:lang w:val="de-DE"/>
      </w:rPr>
    </w:lvl>
    <w:lvl w:ilvl="7">
      <w:start w:val="1"/>
      <w:numFmt w:val="lowerLetter"/>
      <w:lvlText w:val="%8."/>
      <w:lvlJc w:val="left"/>
      <w:pPr>
        <w:tabs>
          <w:tab w:val="num" w:pos="116"/>
        </w:tabs>
      </w:pPr>
      <w:rPr>
        <w:rFonts w:ascii="Trebuchet MS" w:eastAsia="Trebuchet MS" w:hAnsi="Trebuchet MS" w:cs="Trebuchet MS"/>
        <w:position w:val="0"/>
        <w:sz w:val="24"/>
        <w:szCs w:val="24"/>
        <w:rtl w:val="0"/>
        <w:lang w:val="de-DE"/>
      </w:rPr>
    </w:lvl>
    <w:lvl w:ilvl="8">
      <w:start w:val="1"/>
      <w:numFmt w:val="lowerRoman"/>
      <w:lvlText w:val="%9."/>
      <w:lvlJc w:val="left"/>
      <w:pPr>
        <w:tabs>
          <w:tab w:val="num" w:pos="116"/>
        </w:tabs>
      </w:pPr>
      <w:rPr>
        <w:rFonts w:ascii="Trebuchet MS" w:eastAsia="Trebuchet MS" w:hAnsi="Trebuchet MS" w:cs="Trebuchet MS"/>
        <w:position w:val="0"/>
        <w:sz w:val="24"/>
        <w:szCs w:val="24"/>
        <w:rtl w:val="0"/>
        <w:lang w:val="de-DE"/>
      </w:rPr>
    </w:lvl>
  </w:abstractNum>
  <w:abstractNum w:abstractNumId="7" w15:restartNumberingAfterBreak="0">
    <w:nsid w:val="0E9107D1"/>
    <w:multiLevelType w:val="multilevel"/>
    <w:tmpl w:val="107A9174"/>
    <w:styleLink w:val="List19"/>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8" w15:restartNumberingAfterBreak="0">
    <w:nsid w:val="0F0601A5"/>
    <w:multiLevelType w:val="multilevel"/>
    <w:tmpl w:val="A708804C"/>
    <w:styleLink w:val="List26"/>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9" w15:restartNumberingAfterBreak="0">
    <w:nsid w:val="0F2C4B6C"/>
    <w:multiLevelType w:val="multilevel"/>
    <w:tmpl w:val="6B6696CC"/>
    <w:styleLink w:val="Liste51"/>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10" w15:restartNumberingAfterBreak="0">
    <w:nsid w:val="115D4729"/>
    <w:multiLevelType w:val="multilevel"/>
    <w:tmpl w:val="4914D7A6"/>
    <w:styleLink w:val="List17"/>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11" w15:restartNumberingAfterBreak="0">
    <w:nsid w:val="12020DD6"/>
    <w:multiLevelType w:val="multilevel"/>
    <w:tmpl w:val="E4B0EE46"/>
    <w:styleLink w:val="List28"/>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12" w15:restartNumberingAfterBreak="0">
    <w:nsid w:val="15A33AF2"/>
    <w:multiLevelType w:val="multilevel"/>
    <w:tmpl w:val="4634BBE2"/>
    <w:styleLink w:val="List8"/>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13" w15:restartNumberingAfterBreak="0">
    <w:nsid w:val="16822C8E"/>
    <w:multiLevelType w:val="multilevel"/>
    <w:tmpl w:val="0BB43AF8"/>
    <w:styleLink w:val="List53"/>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14" w15:restartNumberingAfterBreak="0">
    <w:nsid w:val="17152E7F"/>
    <w:multiLevelType w:val="multilevel"/>
    <w:tmpl w:val="093695C8"/>
    <w:styleLink w:val="List49"/>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15" w15:restartNumberingAfterBreak="0">
    <w:nsid w:val="1722399E"/>
    <w:multiLevelType w:val="multilevel"/>
    <w:tmpl w:val="47A633E2"/>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16" w15:restartNumberingAfterBreak="0">
    <w:nsid w:val="18093C72"/>
    <w:multiLevelType w:val="multilevel"/>
    <w:tmpl w:val="268C1634"/>
    <w:styleLink w:val="List39"/>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17" w15:restartNumberingAfterBreak="0">
    <w:nsid w:val="196A2617"/>
    <w:multiLevelType w:val="multilevel"/>
    <w:tmpl w:val="EBEECAE6"/>
    <w:styleLink w:val="List48"/>
    <w:lvl w:ilvl="0">
      <w:numFmt w:val="bullet"/>
      <w:lvlText w:val="•"/>
      <w:lvlJc w:val="left"/>
      <w:pPr>
        <w:tabs>
          <w:tab w:val="num" w:pos="720"/>
        </w:tabs>
        <w:ind w:left="720" w:hanging="360"/>
      </w:pPr>
      <w:rPr>
        <w:rFonts w:ascii="Trebuchet MS" w:eastAsia="Trebuchet MS" w:hAnsi="Trebuchet MS" w:cs="Trebuchet MS"/>
        <w:i/>
        <w:iCs/>
        <w:color w:val="D1183F"/>
        <w:position w:val="0"/>
        <w:sz w:val="24"/>
        <w:szCs w:val="24"/>
        <w:u w:color="000080"/>
        <w:lang w:val="de-DE"/>
      </w:rPr>
    </w:lvl>
    <w:lvl w:ilvl="1">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2">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3">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4">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5">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6">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7">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8">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abstractNum>
  <w:abstractNum w:abstractNumId="18" w15:restartNumberingAfterBreak="0">
    <w:nsid w:val="1AE5782F"/>
    <w:multiLevelType w:val="multilevel"/>
    <w:tmpl w:val="0BA652F0"/>
    <w:styleLink w:val="List24"/>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19" w15:restartNumberingAfterBreak="0">
    <w:nsid w:val="1D86669D"/>
    <w:multiLevelType w:val="multilevel"/>
    <w:tmpl w:val="B58650F6"/>
    <w:styleLink w:val="List44"/>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0" w15:restartNumberingAfterBreak="0">
    <w:nsid w:val="1F134BEB"/>
    <w:multiLevelType w:val="multilevel"/>
    <w:tmpl w:val="7772CCEC"/>
    <w:styleLink w:val="List22"/>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1" w15:restartNumberingAfterBreak="0">
    <w:nsid w:val="207F6BFB"/>
    <w:multiLevelType w:val="multilevel"/>
    <w:tmpl w:val="B18CD1F6"/>
    <w:styleLink w:val="List1"/>
    <w:lvl w:ilvl="0">
      <w:numFmt w:val="bullet"/>
      <w:lvlText w:val="•"/>
      <w:lvlJc w:val="left"/>
      <w:pPr>
        <w:tabs>
          <w:tab w:val="num" w:pos="567"/>
        </w:tabs>
        <w:ind w:left="567" w:hanging="425"/>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22" w15:restartNumberingAfterBreak="0">
    <w:nsid w:val="275177B8"/>
    <w:multiLevelType w:val="multilevel"/>
    <w:tmpl w:val="32AEB2EE"/>
    <w:styleLink w:val="ImportierterStil6"/>
    <w:lvl w:ilvl="0">
      <w:numFmt w:val="bullet"/>
      <w:lvlText w:val="•"/>
      <w:lvlJc w:val="left"/>
      <w:pPr>
        <w:tabs>
          <w:tab w:val="num" w:pos="720"/>
        </w:tabs>
        <w:ind w:left="7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23" w15:restartNumberingAfterBreak="0">
    <w:nsid w:val="2B1B7621"/>
    <w:multiLevelType w:val="multilevel"/>
    <w:tmpl w:val="2CB8DB2A"/>
    <w:styleLink w:val="List12"/>
    <w:lvl w:ilvl="0">
      <w:numFmt w:val="bullet"/>
      <w:lvlText w:val="•"/>
      <w:lvlJc w:val="left"/>
      <w:pPr>
        <w:tabs>
          <w:tab w:val="num" w:pos="720"/>
        </w:tabs>
        <w:ind w:left="720" w:hanging="360"/>
      </w:pPr>
      <w:rPr>
        <w:rFonts w:ascii="Trebuchet MS" w:eastAsia="Trebuchet MS" w:hAnsi="Trebuchet MS" w:cs="Trebuchet MS"/>
        <w:i/>
        <w:iCs/>
        <w:color w:val="D1183F"/>
        <w:position w:val="0"/>
        <w:sz w:val="24"/>
        <w:szCs w:val="24"/>
        <w:u w:color="000080"/>
        <w:lang w:val="de-DE"/>
      </w:rPr>
    </w:lvl>
    <w:lvl w:ilvl="1">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2">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3">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4">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5">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6">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7">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8">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abstractNum>
  <w:abstractNum w:abstractNumId="24" w15:restartNumberingAfterBreak="0">
    <w:nsid w:val="331E4663"/>
    <w:multiLevelType w:val="multilevel"/>
    <w:tmpl w:val="12EC5D3E"/>
    <w:styleLink w:val="List38"/>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5" w15:restartNumberingAfterBreak="0">
    <w:nsid w:val="37766907"/>
    <w:multiLevelType w:val="multilevel"/>
    <w:tmpl w:val="E75AFDF8"/>
    <w:styleLink w:val="List46"/>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6" w15:restartNumberingAfterBreak="0">
    <w:nsid w:val="3796379E"/>
    <w:multiLevelType w:val="multilevel"/>
    <w:tmpl w:val="C4463BFE"/>
    <w:styleLink w:val="List9"/>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27" w15:restartNumberingAfterBreak="0">
    <w:nsid w:val="3A8C46A6"/>
    <w:multiLevelType w:val="multilevel"/>
    <w:tmpl w:val="12A8FBE0"/>
    <w:styleLink w:val="List51"/>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8" w15:restartNumberingAfterBreak="0">
    <w:nsid w:val="3CF2600A"/>
    <w:multiLevelType w:val="multilevel"/>
    <w:tmpl w:val="583C5EF2"/>
    <w:styleLink w:val="List37"/>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29" w15:restartNumberingAfterBreak="0">
    <w:nsid w:val="3E9A60C2"/>
    <w:multiLevelType w:val="multilevel"/>
    <w:tmpl w:val="72F8F51E"/>
    <w:styleLink w:val="List15"/>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30" w15:restartNumberingAfterBreak="0">
    <w:nsid w:val="3EC019CC"/>
    <w:multiLevelType w:val="multilevel"/>
    <w:tmpl w:val="B8FAD630"/>
    <w:styleLink w:val="List31"/>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31" w15:restartNumberingAfterBreak="0">
    <w:nsid w:val="42A9121B"/>
    <w:multiLevelType w:val="multilevel"/>
    <w:tmpl w:val="A2E22098"/>
    <w:styleLink w:val="Liste21"/>
    <w:lvl w:ilvl="0">
      <w:numFmt w:val="bullet"/>
      <w:lvlText w:val="•"/>
      <w:lvlJc w:val="left"/>
      <w:pPr>
        <w:tabs>
          <w:tab w:val="num" w:pos="567"/>
        </w:tabs>
        <w:ind w:left="567" w:hanging="425"/>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32" w15:restartNumberingAfterBreak="0">
    <w:nsid w:val="444963F0"/>
    <w:multiLevelType w:val="multilevel"/>
    <w:tmpl w:val="5344E52C"/>
    <w:styleLink w:val="List41"/>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33" w15:restartNumberingAfterBreak="0">
    <w:nsid w:val="45465B45"/>
    <w:multiLevelType w:val="multilevel"/>
    <w:tmpl w:val="847E50A2"/>
    <w:styleLink w:val="Liste41"/>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34" w15:restartNumberingAfterBreak="0">
    <w:nsid w:val="454E7E32"/>
    <w:multiLevelType w:val="multilevel"/>
    <w:tmpl w:val="1EB6A214"/>
    <w:styleLink w:val="List14"/>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35" w15:restartNumberingAfterBreak="0">
    <w:nsid w:val="49185C33"/>
    <w:multiLevelType w:val="multilevel"/>
    <w:tmpl w:val="B3463832"/>
    <w:styleLink w:val="List33"/>
    <w:lvl w:ilvl="0">
      <w:numFmt w:val="bullet"/>
      <w:lvlText w:val="•"/>
      <w:lvlJc w:val="left"/>
      <w:pPr>
        <w:tabs>
          <w:tab w:val="num" w:pos="720"/>
        </w:tabs>
        <w:ind w:left="7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116"/>
        </w:tabs>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36" w15:restartNumberingAfterBreak="0">
    <w:nsid w:val="4C522DC5"/>
    <w:multiLevelType w:val="hybridMultilevel"/>
    <w:tmpl w:val="F4668F8E"/>
    <w:lvl w:ilvl="0" w:tplc="D7D80CB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4F535E2A"/>
    <w:multiLevelType w:val="multilevel"/>
    <w:tmpl w:val="57FA7F10"/>
    <w:styleLink w:val="List16"/>
    <w:lvl w:ilvl="0">
      <w:numFmt w:val="bullet"/>
      <w:lvlText w:val="•"/>
      <w:lvlJc w:val="left"/>
      <w:pPr>
        <w:tabs>
          <w:tab w:val="num" w:pos="720"/>
        </w:tabs>
        <w:ind w:left="720" w:hanging="360"/>
      </w:pPr>
      <w:rPr>
        <w:rFonts w:ascii="Trebuchet MS" w:eastAsia="Trebuchet MS" w:hAnsi="Trebuchet MS" w:cs="Trebuchet MS"/>
        <w:i/>
        <w:iCs/>
        <w:color w:val="D1183F"/>
        <w:position w:val="0"/>
        <w:sz w:val="24"/>
        <w:szCs w:val="24"/>
        <w:u w:color="000080"/>
        <w:lang w:val="de-DE"/>
      </w:rPr>
    </w:lvl>
    <w:lvl w:ilvl="1">
      <w:start w:val="1"/>
      <w:numFmt w:val="bullet"/>
      <w:lvlText w:val="o"/>
      <w:lvlJc w:val="left"/>
      <w:pPr>
        <w:tabs>
          <w:tab w:val="num" w:pos="1440"/>
        </w:tabs>
        <w:ind w:left="1440" w:hanging="360"/>
      </w:pPr>
      <w:rPr>
        <w:rFonts w:ascii="Trebuchet MS" w:eastAsia="Trebuchet MS" w:hAnsi="Trebuchet MS" w:cs="Trebuchet MS"/>
        <w:i/>
        <w:iCs/>
        <w:color w:val="D1183F"/>
        <w:position w:val="0"/>
        <w:sz w:val="24"/>
        <w:szCs w:val="24"/>
        <w:u w:color="000080"/>
        <w:lang w:val="de-DE"/>
      </w:rPr>
    </w:lvl>
    <w:lvl w:ilvl="2">
      <w:start w:val="1"/>
      <w:numFmt w:val="bullet"/>
      <w:lvlText w:val="▪"/>
      <w:lvlJc w:val="left"/>
      <w:pPr>
        <w:tabs>
          <w:tab w:val="num" w:pos="2160"/>
        </w:tabs>
        <w:ind w:left="2160" w:hanging="360"/>
      </w:pPr>
      <w:rPr>
        <w:rFonts w:ascii="Trebuchet MS" w:eastAsia="Trebuchet MS" w:hAnsi="Trebuchet MS" w:cs="Trebuchet MS"/>
        <w:i/>
        <w:iCs/>
        <w:color w:val="D1183F"/>
        <w:position w:val="0"/>
        <w:sz w:val="24"/>
        <w:szCs w:val="24"/>
        <w:u w:color="000080"/>
        <w:lang w:val="de-DE"/>
      </w:rPr>
    </w:lvl>
    <w:lvl w:ilvl="3">
      <w:start w:val="1"/>
      <w:numFmt w:val="bullet"/>
      <w:lvlText w:val="•"/>
      <w:lvlJc w:val="left"/>
      <w:pPr>
        <w:tabs>
          <w:tab w:val="num" w:pos="2880"/>
        </w:tabs>
        <w:ind w:left="2880" w:hanging="360"/>
      </w:pPr>
      <w:rPr>
        <w:rFonts w:ascii="Trebuchet MS" w:eastAsia="Trebuchet MS" w:hAnsi="Trebuchet MS" w:cs="Trebuchet MS"/>
        <w:i/>
        <w:iCs/>
        <w:color w:val="D1183F"/>
        <w:position w:val="0"/>
        <w:sz w:val="24"/>
        <w:szCs w:val="24"/>
        <w:u w:color="000080"/>
        <w:lang w:val="de-DE"/>
      </w:rPr>
    </w:lvl>
    <w:lvl w:ilvl="4">
      <w:start w:val="1"/>
      <w:numFmt w:val="bullet"/>
      <w:lvlText w:val="o"/>
      <w:lvlJc w:val="left"/>
      <w:pPr>
        <w:tabs>
          <w:tab w:val="num" w:pos="3600"/>
        </w:tabs>
        <w:ind w:left="3600" w:hanging="360"/>
      </w:pPr>
      <w:rPr>
        <w:rFonts w:ascii="Trebuchet MS" w:eastAsia="Trebuchet MS" w:hAnsi="Trebuchet MS" w:cs="Trebuchet MS"/>
        <w:i/>
        <w:iCs/>
        <w:color w:val="D1183F"/>
        <w:position w:val="0"/>
        <w:sz w:val="24"/>
        <w:szCs w:val="24"/>
        <w:u w:color="000080"/>
        <w:lang w:val="de-DE"/>
      </w:rPr>
    </w:lvl>
    <w:lvl w:ilvl="5">
      <w:start w:val="1"/>
      <w:numFmt w:val="bullet"/>
      <w:lvlText w:val="▪"/>
      <w:lvlJc w:val="left"/>
      <w:pPr>
        <w:tabs>
          <w:tab w:val="num" w:pos="4320"/>
        </w:tabs>
        <w:ind w:left="4320" w:hanging="360"/>
      </w:pPr>
      <w:rPr>
        <w:rFonts w:ascii="Trebuchet MS" w:eastAsia="Trebuchet MS" w:hAnsi="Trebuchet MS" w:cs="Trebuchet MS"/>
        <w:i/>
        <w:iCs/>
        <w:color w:val="D1183F"/>
        <w:position w:val="0"/>
        <w:sz w:val="24"/>
        <w:szCs w:val="24"/>
        <w:u w:color="000080"/>
        <w:lang w:val="de-DE"/>
      </w:rPr>
    </w:lvl>
    <w:lvl w:ilvl="6">
      <w:start w:val="1"/>
      <w:numFmt w:val="bullet"/>
      <w:lvlText w:val="•"/>
      <w:lvlJc w:val="left"/>
      <w:pPr>
        <w:tabs>
          <w:tab w:val="num" w:pos="5040"/>
        </w:tabs>
        <w:ind w:left="5040" w:hanging="360"/>
      </w:pPr>
      <w:rPr>
        <w:rFonts w:ascii="Trebuchet MS" w:eastAsia="Trebuchet MS" w:hAnsi="Trebuchet MS" w:cs="Trebuchet MS"/>
        <w:i/>
        <w:iCs/>
        <w:color w:val="D1183F"/>
        <w:position w:val="0"/>
        <w:sz w:val="24"/>
        <w:szCs w:val="24"/>
        <w:u w:color="000080"/>
        <w:lang w:val="de-DE"/>
      </w:rPr>
    </w:lvl>
    <w:lvl w:ilvl="7">
      <w:start w:val="1"/>
      <w:numFmt w:val="bullet"/>
      <w:lvlText w:val="o"/>
      <w:lvlJc w:val="left"/>
      <w:pPr>
        <w:tabs>
          <w:tab w:val="num" w:pos="5760"/>
        </w:tabs>
        <w:ind w:left="5760" w:hanging="360"/>
      </w:pPr>
      <w:rPr>
        <w:rFonts w:ascii="Trebuchet MS" w:eastAsia="Trebuchet MS" w:hAnsi="Trebuchet MS" w:cs="Trebuchet MS"/>
        <w:i/>
        <w:iCs/>
        <w:color w:val="D1183F"/>
        <w:position w:val="0"/>
        <w:sz w:val="24"/>
        <w:szCs w:val="24"/>
        <w:u w:color="000080"/>
        <w:lang w:val="de-DE"/>
      </w:rPr>
    </w:lvl>
    <w:lvl w:ilvl="8">
      <w:start w:val="1"/>
      <w:numFmt w:val="bullet"/>
      <w:lvlText w:val="▪"/>
      <w:lvlJc w:val="left"/>
      <w:pPr>
        <w:tabs>
          <w:tab w:val="num" w:pos="6480"/>
        </w:tabs>
        <w:ind w:left="6480" w:hanging="360"/>
      </w:pPr>
      <w:rPr>
        <w:rFonts w:ascii="Trebuchet MS" w:eastAsia="Trebuchet MS" w:hAnsi="Trebuchet MS" w:cs="Trebuchet MS"/>
        <w:i/>
        <w:iCs/>
        <w:color w:val="D1183F"/>
        <w:position w:val="0"/>
        <w:sz w:val="24"/>
        <w:szCs w:val="24"/>
        <w:u w:color="000080"/>
        <w:lang w:val="de-DE"/>
      </w:rPr>
    </w:lvl>
  </w:abstractNum>
  <w:abstractNum w:abstractNumId="38" w15:restartNumberingAfterBreak="0">
    <w:nsid w:val="53745AA5"/>
    <w:multiLevelType w:val="multilevel"/>
    <w:tmpl w:val="4C7E06E0"/>
    <w:styleLink w:val="List34"/>
    <w:lvl w:ilvl="0">
      <w:numFmt w:val="bullet"/>
      <w:lvlText w:val="•"/>
      <w:lvlJc w:val="left"/>
      <w:pPr>
        <w:tabs>
          <w:tab w:val="num" w:pos="720"/>
        </w:tabs>
        <w:ind w:left="720" w:hanging="360"/>
      </w:pPr>
      <w:rPr>
        <w:rFonts w:ascii="Trebuchet MS" w:eastAsia="Trebuchet MS" w:hAnsi="Trebuchet MS" w:cs="Trebuchet MS"/>
        <w:i/>
        <w:iCs/>
        <w:color w:val="D1183F"/>
        <w:position w:val="0"/>
        <w:sz w:val="24"/>
        <w:szCs w:val="24"/>
        <w:u w:color="000080"/>
        <w:lang w:val="de-DE"/>
      </w:rPr>
    </w:lvl>
    <w:lvl w:ilvl="1">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2">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3">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4">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5">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6">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lvl w:ilvl="7">
      <w:start w:val="1"/>
      <w:numFmt w:val="bullet"/>
      <w:lvlText w:val="o"/>
      <w:lvlJc w:val="left"/>
      <w:pPr>
        <w:tabs>
          <w:tab w:val="num" w:pos="145"/>
        </w:tabs>
      </w:pPr>
      <w:rPr>
        <w:rFonts w:ascii="Trebuchet MS" w:eastAsia="Trebuchet MS" w:hAnsi="Trebuchet MS" w:cs="Trebuchet MS"/>
        <w:i/>
        <w:iCs/>
        <w:color w:val="D1183F"/>
        <w:position w:val="0"/>
        <w:sz w:val="24"/>
        <w:szCs w:val="24"/>
        <w:u w:color="000080"/>
        <w:lang w:val="de-DE"/>
      </w:rPr>
    </w:lvl>
    <w:lvl w:ilvl="8">
      <w:start w:val="1"/>
      <w:numFmt w:val="bullet"/>
      <w:lvlText w:val="▪"/>
      <w:lvlJc w:val="left"/>
      <w:pPr>
        <w:tabs>
          <w:tab w:val="num" w:pos="145"/>
        </w:tabs>
      </w:pPr>
      <w:rPr>
        <w:rFonts w:ascii="Trebuchet MS" w:eastAsia="Trebuchet MS" w:hAnsi="Trebuchet MS" w:cs="Trebuchet MS"/>
        <w:i/>
        <w:iCs/>
        <w:color w:val="D1183F"/>
        <w:position w:val="0"/>
        <w:sz w:val="24"/>
        <w:szCs w:val="24"/>
        <w:u w:color="000080"/>
        <w:lang w:val="de-DE"/>
      </w:rPr>
    </w:lvl>
  </w:abstractNum>
  <w:abstractNum w:abstractNumId="39" w15:restartNumberingAfterBreak="0">
    <w:nsid w:val="54D23FB2"/>
    <w:multiLevelType w:val="multilevel"/>
    <w:tmpl w:val="82CC423E"/>
    <w:styleLink w:val="List47"/>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0" w15:restartNumberingAfterBreak="0">
    <w:nsid w:val="56720BAF"/>
    <w:multiLevelType w:val="multilevel"/>
    <w:tmpl w:val="B9129202"/>
    <w:styleLink w:val="List18"/>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41" w15:restartNumberingAfterBreak="0">
    <w:nsid w:val="57A80BB7"/>
    <w:multiLevelType w:val="multilevel"/>
    <w:tmpl w:val="31C6CA8C"/>
    <w:styleLink w:val="List13"/>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2" w15:restartNumberingAfterBreak="0">
    <w:nsid w:val="59E31FC5"/>
    <w:multiLevelType w:val="multilevel"/>
    <w:tmpl w:val="EE749722"/>
    <w:styleLink w:val="Liste31"/>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43" w15:restartNumberingAfterBreak="0">
    <w:nsid w:val="5E5D6F78"/>
    <w:multiLevelType w:val="multilevel"/>
    <w:tmpl w:val="2AA20514"/>
    <w:styleLink w:val="List42"/>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4" w15:restartNumberingAfterBreak="0">
    <w:nsid w:val="620E0958"/>
    <w:multiLevelType w:val="multilevel"/>
    <w:tmpl w:val="472E24D2"/>
    <w:styleLink w:val="List20"/>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45" w15:restartNumberingAfterBreak="0">
    <w:nsid w:val="620F2C99"/>
    <w:multiLevelType w:val="multilevel"/>
    <w:tmpl w:val="3D1245B4"/>
    <w:styleLink w:val="List29"/>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6" w15:restartNumberingAfterBreak="0">
    <w:nsid w:val="6323065B"/>
    <w:multiLevelType w:val="multilevel"/>
    <w:tmpl w:val="E7D442B4"/>
    <w:styleLink w:val="List10"/>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7" w15:restartNumberingAfterBreak="0">
    <w:nsid w:val="69385532"/>
    <w:multiLevelType w:val="multilevel"/>
    <w:tmpl w:val="52666708"/>
    <w:styleLink w:val="List35"/>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8" w15:restartNumberingAfterBreak="0">
    <w:nsid w:val="69773E53"/>
    <w:multiLevelType w:val="multilevel"/>
    <w:tmpl w:val="5582D01E"/>
    <w:styleLink w:val="List50"/>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49" w15:restartNumberingAfterBreak="0">
    <w:nsid w:val="6A411463"/>
    <w:multiLevelType w:val="multilevel"/>
    <w:tmpl w:val="C0DEB788"/>
    <w:styleLink w:val="List11"/>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50" w15:restartNumberingAfterBreak="0">
    <w:nsid w:val="70356C40"/>
    <w:multiLevelType w:val="multilevel"/>
    <w:tmpl w:val="5A0AAEAE"/>
    <w:styleLink w:val="List40"/>
    <w:lvl w:ilvl="0">
      <w:numFmt w:val="bullet"/>
      <w:lvlText w:val="•"/>
      <w:lvlJc w:val="left"/>
      <w:pPr>
        <w:tabs>
          <w:tab w:val="num" w:pos="720"/>
        </w:tabs>
        <w:ind w:left="720" w:hanging="360"/>
      </w:pPr>
      <w:rPr>
        <w:rFonts w:ascii="Trebuchet MS" w:eastAsia="Trebuchet MS" w:hAnsi="Trebuchet MS" w:cs="Trebuchet MS"/>
        <w:i/>
        <w:iCs/>
        <w:color w:val="D1183F"/>
        <w:position w:val="0"/>
        <w:sz w:val="24"/>
        <w:szCs w:val="24"/>
        <w:u w:color="000080"/>
        <w:rtl w:val="0"/>
        <w:lang w:val="de-DE"/>
      </w:rPr>
    </w:lvl>
    <w:lvl w:ilvl="1">
      <w:start w:val="1"/>
      <w:numFmt w:val="bullet"/>
      <w:lvlText w:val="o"/>
      <w:lvlJc w:val="left"/>
      <w:pPr>
        <w:tabs>
          <w:tab w:val="num" w:pos="145"/>
        </w:tabs>
      </w:pPr>
      <w:rPr>
        <w:rFonts w:ascii="Trebuchet MS" w:eastAsia="Trebuchet MS" w:hAnsi="Trebuchet MS" w:cs="Trebuchet MS"/>
        <w:i/>
        <w:iCs/>
        <w:color w:val="D1183F"/>
        <w:position w:val="0"/>
        <w:sz w:val="24"/>
        <w:szCs w:val="24"/>
        <w:u w:color="000080"/>
        <w:rtl w:val="0"/>
        <w:lang w:val="de-DE"/>
      </w:rPr>
    </w:lvl>
    <w:lvl w:ilvl="2">
      <w:start w:val="1"/>
      <w:numFmt w:val="bullet"/>
      <w:lvlText w:val="▪"/>
      <w:lvlJc w:val="left"/>
      <w:pPr>
        <w:tabs>
          <w:tab w:val="num" w:pos="145"/>
        </w:tabs>
      </w:pPr>
      <w:rPr>
        <w:rFonts w:ascii="Trebuchet MS" w:eastAsia="Trebuchet MS" w:hAnsi="Trebuchet MS" w:cs="Trebuchet MS"/>
        <w:i/>
        <w:iCs/>
        <w:color w:val="D1183F"/>
        <w:position w:val="0"/>
        <w:sz w:val="24"/>
        <w:szCs w:val="24"/>
        <w:u w:color="000080"/>
        <w:rtl w:val="0"/>
        <w:lang w:val="de-DE"/>
      </w:rPr>
    </w:lvl>
    <w:lvl w:ilvl="3">
      <w:start w:val="1"/>
      <w:numFmt w:val="bullet"/>
      <w:lvlText w:val="•"/>
      <w:lvlJc w:val="left"/>
      <w:pPr>
        <w:tabs>
          <w:tab w:val="num" w:pos="145"/>
        </w:tabs>
      </w:pPr>
      <w:rPr>
        <w:rFonts w:ascii="Trebuchet MS" w:eastAsia="Trebuchet MS" w:hAnsi="Trebuchet MS" w:cs="Trebuchet MS"/>
        <w:i/>
        <w:iCs/>
        <w:color w:val="D1183F"/>
        <w:position w:val="0"/>
        <w:sz w:val="24"/>
        <w:szCs w:val="24"/>
        <w:u w:color="000080"/>
        <w:rtl w:val="0"/>
        <w:lang w:val="de-DE"/>
      </w:rPr>
    </w:lvl>
    <w:lvl w:ilvl="4">
      <w:start w:val="1"/>
      <w:numFmt w:val="bullet"/>
      <w:lvlText w:val="o"/>
      <w:lvlJc w:val="left"/>
      <w:pPr>
        <w:tabs>
          <w:tab w:val="num" w:pos="145"/>
        </w:tabs>
      </w:pPr>
      <w:rPr>
        <w:rFonts w:ascii="Trebuchet MS" w:eastAsia="Trebuchet MS" w:hAnsi="Trebuchet MS" w:cs="Trebuchet MS"/>
        <w:i/>
        <w:iCs/>
        <w:color w:val="D1183F"/>
        <w:position w:val="0"/>
        <w:sz w:val="24"/>
        <w:szCs w:val="24"/>
        <w:u w:color="000080"/>
        <w:rtl w:val="0"/>
        <w:lang w:val="de-DE"/>
      </w:rPr>
    </w:lvl>
    <w:lvl w:ilvl="5">
      <w:start w:val="1"/>
      <w:numFmt w:val="bullet"/>
      <w:lvlText w:val="▪"/>
      <w:lvlJc w:val="left"/>
      <w:pPr>
        <w:tabs>
          <w:tab w:val="num" w:pos="145"/>
        </w:tabs>
      </w:pPr>
      <w:rPr>
        <w:rFonts w:ascii="Trebuchet MS" w:eastAsia="Trebuchet MS" w:hAnsi="Trebuchet MS" w:cs="Trebuchet MS"/>
        <w:i/>
        <w:iCs/>
        <w:color w:val="D1183F"/>
        <w:position w:val="0"/>
        <w:sz w:val="24"/>
        <w:szCs w:val="24"/>
        <w:u w:color="000080"/>
        <w:rtl w:val="0"/>
        <w:lang w:val="de-DE"/>
      </w:rPr>
    </w:lvl>
    <w:lvl w:ilvl="6">
      <w:start w:val="1"/>
      <w:numFmt w:val="bullet"/>
      <w:lvlText w:val="•"/>
      <w:lvlJc w:val="left"/>
      <w:pPr>
        <w:tabs>
          <w:tab w:val="num" w:pos="145"/>
        </w:tabs>
      </w:pPr>
      <w:rPr>
        <w:rFonts w:ascii="Trebuchet MS" w:eastAsia="Trebuchet MS" w:hAnsi="Trebuchet MS" w:cs="Trebuchet MS"/>
        <w:i/>
        <w:iCs/>
        <w:color w:val="D1183F"/>
        <w:position w:val="0"/>
        <w:sz w:val="24"/>
        <w:szCs w:val="24"/>
        <w:u w:color="000080"/>
        <w:rtl w:val="0"/>
        <w:lang w:val="de-DE"/>
      </w:rPr>
    </w:lvl>
    <w:lvl w:ilvl="7">
      <w:start w:val="1"/>
      <w:numFmt w:val="bullet"/>
      <w:lvlText w:val="o"/>
      <w:lvlJc w:val="left"/>
      <w:pPr>
        <w:tabs>
          <w:tab w:val="num" w:pos="145"/>
        </w:tabs>
      </w:pPr>
      <w:rPr>
        <w:rFonts w:ascii="Trebuchet MS" w:eastAsia="Trebuchet MS" w:hAnsi="Trebuchet MS" w:cs="Trebuchet MS"/>
        <w:i/>
        <w:iCs/>
        <w:color w:val="D1183F"/>
        <w:position w:val="0"/>
        <w:sz w:val="24"/>
        <w:szCs w:val="24"/>
        <w:u w:color="000080"/>
        <w:rtl w:val="0"/>
        <w:lang w:val="de-DE"/>
      </w:rPr>
    </w:lvl>
    <w:lvl w:ilvl="8">
      <w:start w:val="1"/>
      <w:numFmt w:val="bullet"/>
      <w:lvlText w:val="▪"/>
      <w:lvlJc w:val="left"/>
      <w:pPr>
        <w:tabs>
          <w:tab w:val="num" w:pos="145"/>
        </w:tabs>
      </w:pPr>
      <w:rPr>
        <w:rFonts w:ascii="Trebuchet MS" w:eastAsia="Trebuchet MS" w:hAnsi="Trebuchet MS" w:cs="Trebuchet MS"/>
        <w:i/>
        <w:iCs/>
        <w:color w:val="D1183F"/>
        <w:position w:val="0"/>
        <w:sz w:val="24"/>
        <w:szCs w:val="24"/>
        <w:u w:color="000080"/>
        <w:rtl w:val="0"/>
        <w:lang w:val="de-DE"/>
      </w:rPr>
    </w:lvl>
  </w:abstractNum>
  <w:abstractNum w:abstractNumId="51" w15:restartNumberingAfterBreak="0">
    <w:nsid w:val="70733337"/>
    <w:multiLevelType w:val="multilevel"/>
    <w:tmpl w:val="1C729B90"/>
    <w:styleLink w:val="List6"/>
    <w:lvl w:ilvl="0">
      <w:start w:val="1"/>
      <w:numFmt w:val="decimal"/>
      <w:lvlText w:val="%1."/>
      <w:lvlJc w:val="left"/>
      <w:pPr>
        <w:tabs>
          <w:tab w:val="num" w:pos="720"/>
        </w:tabs>
        <w:ind w:left="720" w:hanging="360"/>
      </w:pPr>
      <w:rPr>
        <w:rFonts w:ascii="Calibri" w:eastAsia="Calibri" w:hAnsi="Calibri" w:cs="Calibri"/>
        <w:position w:val="0"/>
        <w:sz w:val="24"/>
        <w:szCs w:val="24"/>
        <w:rtl w:val="0"/>
        <w:lang w:val="de-DE"/>
      </w:rPr>
    </w:lvl>
    <w:lvl w:ilvl="1">
      <w:start w:val="1"/>
      <w:numFmt w:val="lowerLetter"/>
      <w:lvlText w:val="%2."/>
      <w:lvlJc w:val="left"/>
      <w:pPr>
        <w:tabs>
          <w:tab w:val="num" w:pos="116"/>
        </w:tabs>
      </w:pPr>
      <w:rPr>
        <w:rFonts w:ascii="Calibri" w:eastAsia="Calibri" w:hAnsi="Calibri" w:cs="Calibri"/>
        <w:position w:val="0"/>
        <w:sz w:val="24"/>
        <w:szCs w:val="24"/>
        <w:rtl w:val="0"/>
        <w:lang w:val="de-DE"/>
      </w:rPr>
    </w:lvl>
    <w:lvl w:ilvl="2">
      <w:start w:val="1"/>
      <w:numFmt w:val="lowerRoman"/>
      <w:lvlText w:val="%3."/>
      <w:lvlJc w:val="left"/>
      <w:pPr>
        <w:tabs>
          <w:tab w:val="num" w:pos="116"/>
        </w:tabs>
      </w:pPr>
      <w:rPr>
        <w:rFonts w:ascii="Calibri" w:eastAsia="Calibri" w:hAnsi="Calibri" w:cs="Calibri"/>
        <w:position w:val="0"/>
        <w:sz w:val="24"/>
        <w:szCs w:val="24"/>
        <w:rtl w:val="0"/>
        <w:lang w:val="de-DE"/>
      </w:rPr>
    </w:lvl>
    <w:lvl w:ilvl="3">
      <w:start w:val="1"/>
      <w:numFmt w:val="decimal"/>
      <w:lvlText w:val="%4."/>
      <w:lvlJc w:val="left"/>
      <w:pPr>
        <w:tabs>
          <w:tab w:val="num" w:pos="116"/>
        </w:tabs>
      </w:pPr>
      <w:rPr>
        <w:rFonts w:ascii="Calibri" w:eastAsia="Calibri" w:hAnsi="Calibri" w:cs="Calibri"/>
        <w:position w:val="0"/>
        <w:sz w:val="24"/>
        <w:szCs w:val="24"/>
        <w:rtl w:val="0"/>
        <w:lang w:val="de-DE"/>
      </w:rPr>
    </w:lvl>
    <w:lvl w:ilvl="4">
      <w:start w:val="1"/>
      <w:numFmt w:val="lowerLetter"/>
      <w:lvlText w:val="%5."/>
      <w:lvlJc w:val="left"/>
      <w:pPr>
        <w:tabs>
          <w:tab w:val="num" w:pos="116"/>
        </w:tabs>
      </w:pPr>
      <w:rPr>
        <w:rFonts w:ascii="Calibri" w:eastAsia="Calibri" w:hAnsi="Calibri" w:cs="Calibri"/>
        <w:position w:val="0"/>
        <w:sz w:val="24"/>
        <w:szCs w:val="24"/>
        <w:rtl w:val="0"/>
        <w:lang w:val="de-DE"/>
      </w:rPr>
    </w:lvl>
    <w:lvl w:ilvl="5">
      <w:start w:val="1"/>
      <w:numFmt w:val="lowerRoman"/>
      <w:lvlText w:val="%6."/>
      <w:lvlJc w:val="left"/>
      <w:pPr>
        <w:tabs>
          <w:tab w:val="num" w:pos="116"/>
        </w:tabs>
      </w:pPr>
      <w:rPr>
        <w:rFonts w:ascii="Calibri" w:eastAsia="Calibri" w:hAnsi="Calibri" w:cs="Calibri"/>
        <w:position w:val="0"/>
        <w:sz w:val="24"/>
        <w:szCs w:val="24"/>
        <w:rtl w:val="0"/>
        <w:lang w:val="de-DE"/>
      </w:rPr>
    </w:lvl>
    <w:lvl w:ilvl="6">
      <w:start w:val="1"/>
      <w:numFmt w:val="decimal"/>
      <w:lvlText w:val="%7."/>
      <w:lvlJc w:val="left"/>
      <w:pPr>
        <w:tabs>
          <w:tab w:val="num" w:pos="116"/>
        </w:tabs>
      </w:pPr>
      <w:rPr>
        <w:rFonts w:ascii="Calibri" w:eastAsia="Calibri" w:hAnsi="Calibri" w:cs="Calibri"/>
        <w:position w:val="0"/>
        <w:sz w:val="24"/>
        <w:szCs w:val="24"/>
        <w:rtl w:val="0"/>
        <w:lang w:val="de-DE"/>
      </w:rPr>
    </w:lvl>
    <w:lvl w:ilvl="7">
      <w:start w:val="1"/>
      <w:numFmt w:val="lowerLetter"/>
      <w:lvlText w:val="%8."/>
      <w:lvlJc w:val="left"/>
      <w:pPr>
        <w:tabs>
          <w:tab w:val="num" w:pos="116"/>
        </w:tabs>
      </w:pPr>
      <w:rPr>
        <w:rFonts w:ascii="Calibri" w:eastAsia="Calibri" w:hAnsi="Calibri" w:cs="Calibri"/>
        <w:position w:val="0"/>
        <w:sz w:val="24"/>
        <w:szCs w:val="24"/>
        <w:rtl w:val="0"/>
        <w:lang w:val="de-DE"/>
      </w:rPr>
    </w:lvl>
    <w:lvl w:ilvl="8">
      <w:start w:val="1"/>
      <w:numFmt w:val="lowerRoman"/>
      <w:lvlText w:val="%9."/>
      <w:lvlJc w:val="left"/>
      <w:pPr>
        <w:tabs>
          <w:tab w:val="num" w:pos="116"/>
        </w:tabs>
      </w:pPr>
      <w:rPr>
        <w:rFonts w:ascii="Calibri" w:eastAsia="Calibri" w:hAnsi="Calibri" w:cs="Calibri"/>
        <w:position w:val="0"/>
        <w:sz w:val="24"/>
        <w:szCs w:val="24"/>
        <w:rtl w:val="0"/>
        <w:lang w:val="de-DE"/>
      </w:rPr>
    </w:lvl>
  </w:abstractNum>
  <w:abstractNum w:abstractNumId="52" w15:restartNumberingAfterBreak="0">
    <w:nsid w:val="707B7985"/>
    <w:multiLevelType w:val="multilevel"/>
    <w:tmpl w:val="701A1786"/>
    <w:styleLink w:val="List30"/>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abstractNum w:abstractNumId="53" w15:restartNumberingAfterBreak="0">
    <w:nsid w:val="72352542"/>
    <w:multiLevelType w:val="multilevel"/>
    <w:tmpl w:val="1024A056"/>
    <w:styleLink w:val="List45"/>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54" w15:restartNumberingAfterBreak="0">
    <w:nsid w:val="74093CAA"/>
    <w:multiLevelType w:val="multilevel"/>
    <w:tmpl w:val="28A6B25E"/>
    <w:styleLink w:val="ImportierterStil4"/>
    <w:lvl w:ilvl="0">
      <w:numFmt w:val="bullet"/>
      <w:lvlText w:val="•"/>
      <w:lvlJc w:val="left"/>
      <w:pPr>
        <w:tabs>
          <w:tab w:val="num" w:pos="720"/>
        </w:tabs>
        <w:ind w:left="7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55" w15:restartNumberingAfterBreak="0">
    <w:nsid w:val="749721D5"/>
    <w:multiLevelType w:val="multilevel"/>
    <w:tmpl w:val="2C54E716"/>
    <w:styleLink w:val="List43"/>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56" w15:restartNumberingAfterBreak="0">
    <w:nsid w:val="769A4037"/>
    <w:multiLevelType w:val="multilevel"/>
    <w:tmpl w:val="80B89CCC"/>
    <w:styleLink w:val="List52"/>
    <w:lvl w:ilvl="0">
      <w:numFmt w:val="bullet"/>
      <w:lvlText w:val="•"/>
      <w:lvlJc w:val="left"/>
      <w:pPr>
        <w:tabs>
          <w:tab w:val="num" w:pos="720"/>
        </w:tabs>
        <w:ind w:left="720" w:hanging="360"/>
      </w:pPr>
      <w:rPr>
        <w:rFonts w:ascii="Trebuchet MS" w:eastAsia="Trebuchet MS" w:hAnsi="Trebuchet MS" w:cs="Trebuchet MS"/>
        <w:position w:val="0"/>
        <w:sz w:val="24"/>
        <w:szCs w:val="24"/>
        <w:rtl w:val="0"/>
        <w:lang w:val="de-DE"/>
      </w:rPr>
    </w:lvl>
    <w:lvl w:ilvl="1">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2">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3">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4">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5">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6">
      <w:start w:val="1"/>
      <w:numFmt w:val="bullet"/>
      <w:lvlText w:val="•"/>
      <w:lvlJc w:val="left"/>
      <w:pPr>
        <w:tabs>
          <w:tab w:val="num" w:pos="116"/>
        </w:tabs>
      </w:pPr>
      <w:rPr>
        <w:rFonts w:ascii="Trebuchet MS" w:eastAsia="Trebuchet MS" w:hAnsi="Trebuchet MS" w:cs="Trebuchet MS"/>
        <w:position w:val="0"/>
        <w:sz w:val="24"/>
        <w:szCs w:val="24"/>
        <w:rtl w:val="0"/>
        <w:lang w:val="de-DE"/>
      </w:rPr>
    </w:lvl>
    <w:lvl w:ilvl="7">
      <w:start w:val="1"/>
      <w:numFmt w:val="bullet"/>
      <w:lvlText w:val="o"/>
      <w:lvlJc w:val="left"/>
      <w:pPr>
        <w:tabs>
          <w:tab w:val="num" w:pos="116"/>
        </w:tabs>
      </w:pPr>
      <w:rPr>
        <w:rFonts w:ascii="Trebuchet MS" w:eastAsia="Trebuchet MS" w:hAnsi="Trebuchet MS" w:cs="Trebuchet MS"/>
        <w:position w:val="0"/>
        <w:sz w:val="24"/>
        <w:szCs w:val="24"/>
        <w:rtl w:val="0"/>
        <w:lang w:val="de-DE"/>
      </w:rPr>
    </w:lvl>
    <w:lvl w:ilvl="8">
      <w:start w:val="1"/>
      <w:numFmt w:val="bullet"/>
      <w:lvlText w:val="▪"/>
      <w:lvlJc w:val="left"/>
      <w:pPr>
        <w:tabs>
          <w:tab w:val="num" w:pos="116"/>
        </w:tabs>
      </w:pPr>
      <w:rPr>
        <w:rFonts w:ascii="Trebuchet MS" w:eastAsia="Trebuchet MS" w:hAnsi="Trebuchet MS" w:cs="Trebuchet MS"/>
        <w:position w:val="0"/>
        <w:sz w:val="24"/>
        <w:szCs w:val="24"/>
        <w:rtl w:val="0"/>
        <w:lang w:val="de-DE"/>
      </w:rPr>
    </w:lvl>
  </w:abstractNum>
  <w:abstractNum w:abstractNumId="57" w15:restartNumberingAfterBreak="0">
    <w:nsid w:val="775A788A"/>
    <w:multiLevelType w:val="hybridMultilevel"/>
    <w:tmpl w:val="50D0A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89C554E"/>
    <w:multiLevelType w:val="hybridMultilevel"/>
    <w:tmpl w:val="AF3C18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79162312"/>
    <w:multiLevelType w:val="multilevel"/>
    <w:tmpl w:val="36140974"/>
    <w:styleLink w:val="List54"/>
    <w:lvl w:ilvl="0">
      <w:numFmt w:val="bullet"/>
      <w:lvlText w:val="•"/>
      <w:lvlJc w:val="left"/>
      <w:rPr>
        <w:i/>
        <w:iCs/>
        <w:color w:val="D1183F"/>
        <w:position w:val="0"/>
      </w:rPr>
    </w:lvl>
    <w:lvl w:ilvl="1">
      <w:start w:val="1"/>
      <w:numFmt w:val="bullet"/>
      <w:lvlText w:val="o"/>
      <w:lvlJc w:val="left"/>
      <w:rPr>
        <w:i/>
        <w:iCs/>
        <w:color w:val="D1183F"/>
        <w:position w:val="0"/>
      </w:rPr>
    </w:lvl>
    <w:lvl w:ilvl="2">
      <w:start w:val="1"/>
      <w:numFmt w:val="bullet"/>
      <w:lvlText w:val="▪"/>
      <w:lvlJc w:val="left"/>
      <w:rPr>
        <w:i/>
        <w:iCs/>
        <w:color w:val="D1183F"/>
        <w:position w:val="0"/>
      </w:rPr>
    </w:lvl>
    <w:lvl w:ilvl="3">
      <w:start w:val="1"/>
      <w:numFmt w:val="bullet"/>
      <w:lvlText w:val="•"/>
      <w:lvlJc w:val="left"/>
      <w:rPr>
        <w:i/>
        <w:iCs/>
        <w:color w:val="D1183F"/>
        <w:position w:val="0"/>
      </w:rPr>
    </w:lvl>
    <w:lvl w:ilvl="4">
      <w:start w:val="1"/>
      <w:numFmt w:val="bullet"/>
      <w:lvlText w:val="o"/>
      <w:lvlJc w:val="left"/>
      <w:rPr>
        <w:i/>
        <w:iCs/>
        <w:color w:val="D1183F"/>
        <w:position w:val="0"/>
      </w:rPr>
    </w:lvl>
    <w:lvl w:ilvl="5">
      <w:start w:val="1"/>
      <w:numFmt w:val="bullet"/>
      <w:lvlText w:val="▪"/>
      <w:lvlJc w:val="left"/>
      <w:rPr>
        <w:i/>
        <w:iCs/>
        <w:color w:val="D1183F"/>
        <w:position w:val="0"/>
      </w:rPr>
    </w:lvl>
    <w:lvl w:ilvl="6">
      <w:start w:val="1"/>
      <w:numFmt w:val="bullet"/>
      <w:lvlText w:val="•"/>
      <w:lvlJc w:val="left"/>
      <w:rPr>
        <w:i/>
        <w:iCs/>
        <w:color w:val="D1183F"/>
        <w:position w:val="0"/>
      </w:rPr>
    </w:lvl>
    <w:lvl w:ilvl="7">
      <w:start w:val="1"/>
      <w:numFmt w:val="bullet"/>
      <w:lvlText w:val="o"/>
      <w:lvlJc w:val="left"/>
      <w:rPr>
        <w:i/>
        <w:iCs/>
        <w:color w:val="D1183F"/>
        <w:position w:val="0"/>
      </w:rPr>
    </w:lvl>
    <w:lvl w:ilvl="8">
      <w:start w:val="1"/>
      <w:numFmt w:val="bullet"/>
      <w:lvlText w:val="▪"/>
      <w:lvlJc w:val="left"/>
      <w:rPr>
        <w:i/>
        <w:iCs/>
        <w:color w:val="D1183F"/>
        <w:position w:val="0"/>
      </w:rPr>
    </w:lvl>
  </w:abstractNum>
  <w:abstractNum w:abstractNumId="60" w15:restartNumberingAfterBreak="0">
    <w:nsid w:val="7B3164AE"/>
    <w:multiLevelType w:val="multilevel"/>
    <w:tmpl w:val="592EA034"/>
    <w:styleLink w:val="ImportierterStil7"/>
    <w:lvl w:ilvl="0">
      <w:numFmt w:val="bullet"/>
      <w:lvlText w:val="•"/>
      <w:lvlJc w:val="left"/>
      <w:pPr>
        <w:tabs>
          <w:tab w:val="num" w:pos="720"/>
        </w:tabs>
        <w:ind w:left="7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80"/>
        <w:spacing w:val="0"/>
        <w:kern w:val="0"/>
        <w:position w:val="0"/>
        <w:sz w:val="24"/>
        <w:szCs w:val="24"/>
        <w:u w:val="none" w:color="000080"/>
        <w:vertAlign w:val="baseline"/>
        <w:rtl w:val="0"/>
        <w:lang w:val="de-DE"/>
        <w14:textOutline w14:w="0" w14:cap="rnd" w14:cmpd="sng" w14:algn="ctr">
          <w14:noFill/>
          <w14:prstDash w14:val="solid"/>
          <w14:bevel/>
        </w14:textOutline>
      </w:rPr>
    </w:lvl>
  </w:abstractNum>
  <w:abstractNum w:abstractNumId="61" w15:restartNumberingAfterBreak="0">
    <w:nsid w:val="7FAD5CA8"/>
    <w:multiLevelType w:val="multilevel"/>
    <w:tmpl w:val="D3CCF2A8"/>
    <w:styleLink w:val="List25"/>
    <w:lvl w:ilvl="0">
      <w:numFmt w:val="bullet"/>
      <w:lvlText w:val="•"/>
      <w:lvlJc w:val="left"/>
      <w:pPr>
        <w:tabs>
          <w:tab w:val="num" w:pos="720"/>
        </w:tabs>
        <w:ind w:left="720" w:hanging="360"/>
      </w:pPr>
      <w:rPr>
        <w:rFonts w:ascii="Calibri" w:eastAsia="Calibri" w:hAnsi="Calibri" w:cs="Calibri"/>
        <w:position w:val="0"/>
        <w:sz w:val="24"/>
        <w:szCs w:val="24"/>
        <w:rtl w:val="0"/>
        <w:lang w:val="de-DE"/>
      </w:rPr>
    </w:lvl>
    <w:lvl w:ilvl="1">
      <w:start w:val="1"/>
      <w:numFmt w:val="bullet"/>
      <w:lvlText w:val="o"/>
      <w:lvlJc w:val="left"/>
      <w:pPr>
        <w:tabs>
          <w:tab w:val="num" w:pos="116"/>
        </w:tabs>
      </w:pPr>
      <w:rPr>
        <w:rFonts w:ascii="Calibri" w:eastAsia="Calibri" w:hAnsi="Calibri" w:cs="Calibri"/>
        <w:position w:val="0"/>
        <w:sz w:val="24"/>
        <w:szCs w:val="24"/>
        <w:rtl w:val="0"/>
        <w:lang w:val="de-DE"/>
      </w:rPr>
    </w:lvl>
    <w:lvl w:ilvl="2">
      <w:start w:val="1"/>
      <w:numFmt w:val="bullet"/>
      <w:lvlText w:val="▪"/>
      <w:lvlJc w:val="left"/>
      <w:pPr>
        <w:tabs>
          <w:tab w:val="num" w:pos="116"/>
        </w:tabs>
      </w:pPr>
      <w:rPr>
        <w:rFonts w:ascii="Calibri" w:eastAsia="Calibri" w:hAnsi="Calibri" w:cs="Calibri"/>
        <w:position w:val="0"/>
        <w:sz w:val="24"/>
        <w:szCs w:val="24"/>
        <w:rtl w:val="0"/>
        <w:lang w:val="de-DE"/>
      </w:rPr>
    </w:lvl>
    <w:lvl w:ilvl="3">
      <w:start w:val="1"/>
      <w:numFmt w:val="bullet"/>
      <w:lvlText w:val="•"/>
      <w:lvlJc w:val="left"/>
      <w:pPr>
        <w:tabs>
          <w:tab w:val="num" w:pos="116"/>
        </w:tabs>
      </w:pPr>
      <w:rPr>
        <w:rFonts w:ascii="Calibri" w:eastAsia="Calibri" w:hAnsi="Calibri" w:cs="Calibri"/>
        <w:position w:val="0"/>
        <w:sz w:val="24"/>
        <w:szCs w:val="24"/>
        <w:rtl w:val="0"/>
        <w:lang w:val="de-DE"/>
      </w:rPr>
    </w:lvl>
    <w:lvl w:ilvl="4">
      <w:start w:val="1"/>
      <w:numFmt w:val="bullet"/>
      <w:lvlText w:val="o"/>
      <w:lvlJc w:val="left"/>
      <w:pPr>
        <w:tabs>
          <w:tab w:val="num" w:pos="116"/>
        </w:tabs>
      </w:pPr>
      <w:rPr>
        <w:rFonts w:ascii="Calibri" w:eastAsia="Calibri" w:hAnsi="Calibri" w:cs="Calibri"/>
        <w:position w:val="0"/>
        <w:sz w:val="24"/>
        <w:szCs w:val="24"/>
        <w:rtl w:val="0"/>
        <w:lang w:val="de-DE"/>
      </w:rPr>
    </w:lvl>
    <w:lvl w:ilvl="5">
      <w:start w:val="1"/>
      <w:numFmt w:val="bullet"/>
      <w:lvlText w:val="▪"/>
      <w:lvlJc w:val="left"/>
      <w:pPr>
        <w:tabs>
          <w:tab w:val="num" w:pos="116"/>
        </w:tabs>
      </w:pPr>
      <w:rPr>
        <w:rFonts w:ascii="Calibri" w:eastAsia="Calibri" w:hAnsi="Calibri" w:cs="Calibri"/>
        <w:position w:val="0"/>
        <w:sz w:val="24"/>
        <w:szCs w:val="24"/>
        <w:rtl w:val="0"/>
        <w:lang w:val="de-DE"/>
      </w:rPr>
    </w:lvl>
    <w:lvl w:ilvl="6">
      <w:start w:val="1"/>
      <w:numFmt w:val="bullet"/>
      <w:lvlText w:val="•"/>
      <w:lvlJc w:val="left"/>
      <w:pPr>
        <w:tabs>
          <w:tab w:val="num" w:pos="116"/>
        </w:tabs>
      </w:pPr>
      <w:rPr>
        <w:rFonts w:ascii="Calibri" w:eastAsia="Calibri" w:hAnsi="Calibri" w:cs="Calibri"/>
        <w:position w:val="0"/>
        <w:sz w:val="24"/>
        <w:szCs w:val="24"/>
        <w:rtl w:val="0"/>
        <w:lang w:val="de-DE"/>
      </w:rPr>
    </w:lvl>
    <w:lvl w:ilvl="7">
      <w:start w:val="1"/>
      <w:numFmt w:val="bullet"/>
      <w:lvlText w:val="o"/>
      <w:lvlJc w:val="left"/>
      <w:pPr>
        <w:tabs>
          <w:tab w:val="num" w:pos="116"/>
        </w:tabs>
      </w:pPr>
      <w:rPr>
        <w:rFonts w:ascii="Calibri" w:eastAsia="Calibri" w:hAnsi="Calibri" w:cs="Calibri"/>
        <w:position w:val="0"/>
        <w:sz w:val="24"/>
        <w:szCs w:val="24"/>
        <w:rtl w:val="0"/>
        <w:lang w:val="de-DE"/>
      </w:rPr>
    </w:lvl>
    <w:lvl w:ilvl="8">
      <w:start w:val="1"/>
      <w:numFmt w:val="bullet"/>
      <w:lvlText w:val="▪"/>
      <w:lvlJc w:val="left"/>
      <w:pPr>
        <w:tabs>
          <w:tab w:val="num" w:pos="116"/>
        </w:tabs>
      </w:pPr>
      <w:rPr>
        <w:rFonts w:ascii="Calibri" w:eastAsia="Calibri" w:hAnsi="Calibri" w:cs="Calibri"/>
        <w:position w:val="0"/>
        <w:sz w:val="24"/>
        <w:szCs w:val="24"/>
        <w:rtl w:val="0"/>
        <w:lang w:val="de-DE"/>
      </w:rPr>
    </w:lvl>
  </w:abstractNum>
  <w:num w:numId="1">
    <w:abstractNumId w:val="2"/>
  </w:num>
  <w:num w:numId="2">
    <w:abstractNumId w:val="21"/>
  </w:num>
  <w:num w:numId="3">
    <w:abstractNumId w:val="31"/>
  </w:num>
  <w:num w:numId="4">
    <w:abstractNumId w:val="54"/>
  </w:num>
  <w:num w:numId="5">
    <w:abstractNumId w:val="3"/>
  </w:num>
  <w:num w:numId="6">
    <w:abstractNumId w:val="22"/>
  </w:num>
  <w:num w:numId="7">
    <w:abstractNumId w:val="60"/>
  </w:num>
  <w:num w:numId="8">
    <w:abstractNumId w:val="42"/>
  </w:num>
  <w:num w:numId="9">
    <w:abstractNumId w:val="33"/>
  </w:num>
  <w:num w:numId="10">
    <w:abstractNumId w:val="9"/>
  </w:num>
  <w:num w:numId="11">
    <w:abstractNumId w:val="51"/>
  </w:num>
  <w:num w:numId="12">
    <w:abstractNumId w:val="6"/>
  </w:num>
  <w:num w:numId="13">
    <w:abstractNumId w:val="12"/>
  </w:num>
  <w:num w:numId="14">
    <w:abstractNumId w:val="26"/>
  </w:num>
  <w:num w:numId="15">
    <w:abstractNumId w:val="46"/>
  </w:num>
  <w:num w:numId="16">
    <w:abstractNumId w:val="49"/>
  </w:num>
  <w:num w:numId="17">
    <w:abstractNumId w:val="23"/>
  </w:num>
  <w:num w:numId="18">
    <w:abstractNumId w:val="41"/>
  </w:num>
  <w:num w:numId="19">
    <w:abstractNumId w:val="34"/>
  </w:num>
  <w:num w:numId="20">
    <w:abstractNumId w:val="29"/>
  </w:num>
  <w:num w:numId="21">
    <w:abstractNumId w:val="37"/>
  </w:num>
  <w:num w:numId="22">
    <w:abstractNumId w:val="10"/>
  </w:num>
  <w:num w:numId="23">
    <w:abstractNumId w:val="40"/>
  </w:num>
  <w:num w:numId="24">
    <w:abstractNumId w:val="7"/>
  </w:num>
  <w:num w:numId="25">
    <w:abstractNumId w:val="44"/>
  </w:num>
  <w:num w:numId="26">
    <w:abstractNumId w:val="15"/>
  </w:num>
  <w:num w:numId="27">
    <w:abstractNumId w:val="20"/>
  </w:num>
  <w:num w:numId="28">
    <w:abstractNumId w:val="4"/>
  </w:num>
  <w:num w:numId="29">
    <w:abstractNumId w:val="18"/>
  </w:num>
  <w:num w:numId="30">
    <w:abstractNumId w:val="61"/>
  </w:num>
  <w:num w:numId="31">
    <w:abstractNumId w:val="8"/>
  </w:num>
  <w:num w:numId="32">
    <w:abstractNumId w:val="5"/>
  </w:num>
  <w:num w:numId="33">
    <w:abstractNumId w:val="11"/>
  </w:num>
  <w:num w:numId="34">
    <w:abstractNumId w:val="45"/>
  </w:num>
  <w:num w:numId="35">
    <w:abstractNumId w:val="52"/>
  </w:num>
  <w:num w:numId="36">
    <w:abstractNumId w:val="30"/>
  </w:num>
  <w:num w:numId="37">
    <w:abstractNumId w:val="0"/>
  </w:num>
  <w:num w:numId="38">
    <w:abstractNumId w:val="35"/>
  </w:num>
  <w:num w:numId="39">
    <w:abstractNumId w:val="38"/>
  </w:num>
  <w:num w:numId="40">
    <w:abstractNumId w:val="47"/>
  </w:num>
  <w:num w:numId="41">
    <w:abstractNumId w:val="1"/>
  </w:num>
  <w:num w:numId="42">
    <w:abstractNumId w:val="28"/>
  </w:num>
  <w:num w:numId="43">
    <w:abstractNumId w:val="24"/>
  </w:num>
  <w:num w:numId="44">
    <w:abstractNumId w:val="16"/>
  </w:num>
  <w:num w:numId="45">
    <w:abstractNumId w:val="50"/>
  </w:num>
  <w:num w:numId="46">
    <w:abstractNumId w:val="32"/>
  </w:num>
  <w:num w:numId="47">
    <w:abstractNumId w:val="43"/>
  </w:num>
  <w:num w:numId="48">
    <w:abstractNumId w:val="55"/>
  </w:num>
  <w:num w:numId="49">
    <w:abstractNumId w:val="19"/>
  </w:num>
  <w:num w:numId="50">
    <w:abstractNumId w:val="53"/>
  </w:num>
  <w:num w:numId="51">
    <w:abstractNumId w:val="25"/>
  </w:num>
  <w:num w:numId="52">
    <w:abstractNumId w:val="39"/>
  </w:num>
  <w:num w:numId="53">
    <w:abstractNumId w:val="17"/>
  </w:num>
  <w:num w:numId="54">
    <w:abstractNumId w:val="14"/>
  </w:num>
  <w:num w:numId="55">
    <w:abstractNumId w:val="48"/>
  </w:num>
  <w:num w:numId="56">
    <w:abstractNumId w:val="27"/>
  </w:num>
  <w:num w:numId="57">
    <w:abstractNumId w:val="56"/>
  </w:num>
  <w:num w:numId="58">
    <w:abstractNumId w:val="13"/>
  </w:num>
  <w:num w:numId="59">
    <w:abstractNumId w:val="59"/>
  </w:num>
  <w:num w:numId="60">
    <w:abstractNumId w:val="58"/>
  </w:num>
  <w:num w:numId="61">
    <w:abstractNumId w:val="36"/>
  </w:num>
  <w:num w:numId="62">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377"/>
    <w:rsid w:val="000347EE"/>
    <w:rsid w:val="00050CFA"/>
    <w:rsid w:val="00057541"/>
    <w:rsid w:val="000755E5"/>
    <w:rsid w:val="000851FF"/>
    <w:rsid w:val="000A669B"/>
    <w:rsid w:val="000B2292"/>
    <w:rsid w:val="000C07D8"/>
    <w:rsid w:val="000D7FB9"/>
    <w:rsid w:val="000E3FCF"/>
    <w:rsid w:val="000F6352"/>
    <w:rsid w:val="00123B08"/>
    <w:rsid w:val="00124FC2"/>
    <w:rsid w:val="00180CE1"/>
    <w:rsid w:val="00183BA0"/>
    <w:rsid w:val="00194065"/>
    <w:rsid w:val="001978AE"/>
    <w:rsid w:val="001A334A"/>
    <w:rsid w:val="001B07AE"/>
    <w:rsid w:val="00210356"/>
    <w:rsid w:val="00215CA5"/>
    <w:rsid w:val="0022645E"/>
    <w:rsid w:val="0023288E"/>
    <w:rsid w:val="0023370D"/>
    <w:rsid w:val="0023764A"/>
    <w:rsid w:val="00250F40"/>
    <w:rsid w:val="00277D3A"/>
    <w:rsid w:val="00285671"/>
    <w:rsid w:val="00285BA8"/>
    <w:rsid w:val="00291CC6"/>
    <w:rsid w:val="002A2D40"/>
    <w:rsid w:val="002B30F3"/>
    <w:rsid w:val="002B43C5"/>
    <w:rsid w:val="002C0F40"/>
    <w:rsid w:val="002C3B74"/>
    <w:rsid w:val="002C4C25"/>
    <w:rsid w:val="002C5B26"/>
    <w:rsid w:val="002D1CDA"/>
    <w:rsid w:val="002F7E2B"/>
    <w:rsid w:val="00303D3B"/>
    <w:rsid w:val="00304391"/>
    <w:rsid w:val="003064DF"/>
    <w:rsid w:val="0033319C"/>
    <w:rsid w:val="00365029"/>
    <w:rsid w:val="00367219"/>
    <w:rsid w:val="00400609"/>
    <w:rsid w:val="00425F9C"/>
    <w:rsid w:val="00445176"/>
    <w:rsid w:val="00447101"/>
    <w:rsid w:val="00454671"/>
    <w:rsid w:val="00464CF5"/>
    <w:rsid w:val="00481831"/>
    <w:rsid w:val="00491B01"/>
    <w:rsid w:val="004B7161"/>
    <w:rsid w:val="004C091E"/>
    <w:rsid w:val="004D081F"/>
    <w:rsid w:val="004D307A"/>
    <w:rsid w:val="004E6F8E"/>
    <w:rsid w:val="004E7DD3"/>
    <w:rsid w:val="004F7363"/>
    <w:rsid w:val="00501ECC"/>
    <w:rsid w:val="00511A78"/>
    <w:rsid w:val="00520E01"/>
    <w:rsid w:val="00545522"/>
    <w:rsid w:val="005517CC"/>
    <w:rsid w:val="005552A8"/>
    <w:rsid w:val="00566D00"/>
    <w:rsid w:val="00581EBD"/>
    <w:rsid w:val="005907FA"/>
    <w:rsid w:val="005B2872"/>
    <w:rsid w:val="005D7277"/>
    <w:rsid w:val="005E7122"/>
    <w:rsid w:val="005F20CC"/>
    <w:rsid w:val="005F54E4"/>
    <w:rsid w:val="00601456"/>
    <w:rsid w:val="00606BA6"/>
    <w:rsid w:val="00612E62"/>
    <w:rsid w:val="006207D5"/>
    <w:rsid w:val="00666E3D"/>
    <w:rsid w:val="00670E9F"/>
    <w:rsid w:val="00683B70"/>
    <w:rsid w:val="006949B4"/>
    <w:rsid w:val="006A293B"/>
    <w:rsid w:val="006C26B3"/>
    <w:rsid w:val="006C30B5"/>
    <w:rsid w:val="006D4ECB"/>
    <w:rsid w:val="006F4B45"/>
    <w:rsid w:val="0070054D"/>
    <w:rsid w:val="0070465E"/>
    <w:rsid w:val="00705428"/>
    <w:rsid w:val="00714F47"/>
    <w:rsid w:val="00716409"/>
    <w:rsid w:val="007446F1"/>
    <w:rsid w:val="00746EDD"/>
    <w:rsid w:val="0075103A"/>
    <w:rsid w:val="00756F68"/>
    <w:rsid w:val="0076154B"/>
    <w:rsid w:val="00771EC0"/>
    <w:rsid w:val="00777685"/>
    <w:rsid w:val="00794B24"/>
    <w:rsid w:val="0079723F"/>
    <w:rsid w:val="007A5296"/>
    <w:rsid w:val="007D4DF3"/>
    <w:rsid w:val="007D5CBB"/>
    <w:rsid w:val="007E2339"/>
    <w:rsid w:val="007F3377"/>
    <w:rsid w:val="00806EA2"/>
    <w:rsid w:val="008151C5"/>
    <w:rsid w:val="008161FA"/>
    <w:rsid w:val="00816C4F"/>
    <w:rsid w:val="00845F3A"/>
    <w:rsid w:val="00863B02"/>
    <w:rsid w:val="008846B5"/>
    <w:rsid w:val="008955CD"/>
    <w:rsid w:val="008958CD"/>
    <w:rsid w:val="008C226D"/>
    <w:rsid w:val="008E4C11"/>
    <w:rsid w:val="008F1FD3"/>
    <w:rsid w:val="0090558C"/>
    <w:rsid w:val="0091560C"/>
    <w:rsid w:val="009178F5"/>
    <w:rsid w:val="009402BF"/>
    <w:rsid w:val="00957B65"/>
    <w:rsid w:val="00965BDC"/>
    <w:rsid w:val="00973D5D"/>
    <w:rsid w:val="00975193"/>
    <w:rsid w:val="00995935"/>
    <w:rsid w:val="009A0EE8"/>
    <w:rsid w:val="009A4C1D"/>
    <w:rsid w:val="009A76A6"/>
    <w:rsid w:val="009B1486"/>
    <w:rsid w:val="009B7157"/>
    <w:rsid w:val="009D42A0"/>
    <w:rsid w:val="009D7EB3"/>
    <w:rsid w:val="009E0497"/>
    <w:rsid w:val="00A1580D"/>
    <w:rsid w:val="00A25E5D"/>
    <w:rsid w:val="00A47367"/>
    <w:rsid w:val="00A50A00"/>
    <w:rsid w:val="00A655D5"/>
    <w:rsid w:val="00A66D92"/>
    <w:rsid w:val="00A7356D"/>
    <w:rsid w:val="00A7725E"/>
    <w:rsid w:val="00A81222"/>
    <w:rsid w:val="00A85F6E"/>
    <w:rsid w:val="00A87711"/>
    <w:rsid w:val="00A90440"/>
    <w:rsid w:val="00AE504C"/>
    <w:rsid w:val="00AE5B4F"/>
    <w:rsid w:val="00AF2EB3"/>
    <w:rsid w:val="00B01D18"/>
    <w:rsid w:val="00B21E3C"/>
    <w:rsid w:val="00B42E7F"/>
    <w:rsid w:val="00B853F9"/>
    <w:rsid w:val="00B93E03"/>
    <w:rsid w:val="00BA1085"/>
    <w:rsid w:val="00BA5C8C"/>
    <w:rsid w:val="00BB655B"/>
    <w:rsid w:val="00BD4054"/>
    <w:rsid w:val="00BF0C7C"/>
    <w:rsid w:val="00BF1AAD"/>
    <w:rsid w:val="00BF5E03"/>
    <w:rsid w:val="00C01BD8"/>
    <w:rsid w:val="00C130DD"/>
    <w:rsid w:val="00C3636A"/>
    <w:rsid w:val="00C407E1"/>
    <w:rsid w:val="00C60ED3"/>
    <w:rsid w:val="00C70AD0"/>
    <w:rsid w:val="00C942A7"/>
    <w:rsid w:val="00CA3385"/>
    <w:rsid w:val="00CD53AF"/>
    <w:rsid w:val="00D052E0"/>
    <w:rsid w:val="00D33677"/>
    <w:rsid w:val="00D34B3D"/>
    <w:rsid w:val="00D43A95"/>
    <w:rsid w:val="00D50CAC"/>
    <w:rsid w:val="00D950DB"/>
    <w:rsid w:val="00DA5D13"/>
    <w:rsid w:val="00DB791A"/>
    <w:rsid w:val="00DC23B3"/>
    <w:rsid w:val="00DF7648"/>
    <w:rsid w:val="00E016F4"/>
    <w:rsid w:val="00E26C0B"/>
    <w:rsid w:val="00E42D56"/>
    <w:rsid w:val="00E44999"/>
    <w:rsid w:val="00E67B50"/>
    <w:rsid w:val="00E87563"/>
    <w:rsid w:val="00E93183"/>
    <w:rsid w:val="00EC4BB2"/>
    <w:rsid w:val="00EC7992"/>
    <w:rsid w:val="00ED006B"/>
    <w:rsid w:val="00ED0481"/>
    <w:rsid w:val="00ED4913"/>
    <w:rsid w:val="00ED6984"/>
    <w:rsid w:val="00ED7E29"/>
    <w:rsid w:val="00EE7949"/>
    <w:rsid w:val="00F0187E"/>
    <w:rsid w:val="00F0321A"/>
    <w:rsid w:val="00F050A9"/>
    <w:rsid w:val="00F11753"/>
    <w:rsid w:val="00F20098"/>
    <w:rsid w:val="00F21F63"/>
    <w:rsid w:val="00F311E2"/>
    <w:rsid w:val="00F32C4F"/>
    <w:rsid w:val="00F67056"/>
    <w:rsid w:val="00F67CA5"/>
    <w:rsid w:val="00FC2A6F"/>
    <w:rsid w:val="00FC5C21"/>
    <w:rsid w:val="00FC5D45"/>
    <w:rsid w:val="00FD2CC7"/>
    <w:rsid w:val="00FE1960"/>
    <w:rsid w:val="00FE6B47"/>
    <w:rsid w:val="00FF41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FA0CE"/>
  <w15:docId w15:val="{85B32E68-EF9D-42B2-805C-415A2190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link w:val="berschrift1Zchn"/>
    <w:uiPriority w:val="9"/>
    <w:qFormat/>
    <w:rsid w:val="004E7D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de-AT" w:eastAsia="de-AT"/>
    </w:rPr>
  </w:style>
  <w:style w:type="paragraph" w:styleId="berschrift2">
    <w:name w:val="heading 2"/>
    <w:basedOn w:val="Standard"/>
    <w:next w:val="Standard"/>
    <w:link w:val="berschrift2Zchn"/>
    <w:uiPriority w:val="9"/>
    <w:semiHidden/>
    <w:unhideWhenUsed/>
    <w:qFormat/>
    <w:rsid w:val="00D43A95"/>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berschrift3">
    <w:name w:val="heading 3"/>
    <w:basedOn w:val="Standard"/>
    <w:next w:val="Standard"/>
    <w:link w:val="berschrift3Zchn"/>
    <w:uiPriority w:val="9"/>
    <w:semiHidden/>
    <w:unhideWhenUsed/>
    <w:qFormat/>
    <w:rsid w:val="00D43A95"/>
    <w:pPr>
      <w:keepNext/>
      <w:keepLines/>
      <w:spacing w:before="200"/>
      <w:outlineLvl w:val="2"/>
    </w:pPr>
    <w:rPr>
      <w:rFonts w:asciiTheme="majorHAnsi" w:eastAsiaTheme="majorEastAsia" w:hAnsiTheme="majorHAnsi" w:cstheme="majorBidi"/>
      <w:b/>
      <w:bCs/>
      <w:color w:val="499BC9" w:themeColor="accent1"/>
    </w:rPr>
  </w:style>
  <w:style w:type="paragraph" w:styleId="berschrift6">
    <w:name w:val="heading 6"/>
    <w:basedOn w:val="Standard"/>
    <w:next w:val="Standard"/>
    <w:link w:val="berschrift6Zchn"/>
    <w:uiPriority w:val="9"/>
    <w:semiHidden/>
    <w:unhideWhenUsed/>
    <w:qFormat/>
    <w:rsid w:val="00716409"/>
    <w:pPr>
      <w:keepNext/>
      <w:keepLines/>
      <w:spacing w:before="200"/>
      <w:outlineLvl w:val="5"/>
    </w:pPr>
    <w:rPr>
      <w:rFonts w:asciiTheme="majorHAnsi" w:eastAsiaTheme="majorEastAsia" w:hAnsiTheme="majorHAnsi" w:cstheme="majorBidi"/>
      <w:i/>
      <w:iCs/>
      <w:color w:val="1F4E6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Calibri" w:eastAsia="Calibri" w:hAnsi="Calibri" w:cs="Calibri"/>
      <w:color w:val="000000"/>
      <w:sz w:val="24"/>
      <w:szCs w:val="24"/>
      <w:u w:color="000000"/>
      <w:lang w:val="de-DE"/>
    </w:rPr>
  </w:style>
  <w:style w:type="paragraph" w:styleId="NurText">
    <w:name w:val="Plain Text"/>
    <w:link w:val="NurTextZchn"/>
    <w:uiPriority w:val="99"/>
    <w:rPr>
      <w:rFonts w:ascii="Calibri" w:eastAsia="Calibri" w:hAnsi="Calibri" w:cs="Calibri"/>
      <w:color w:val="000080"/>
      <w:sz w:val="24"/>
      <w:szCs w:val="24"/>
      <w:u w:color="000080"/>
      <w:lang w:val="de-DE"/>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2"/>
    <w:pPr>
      <w:numPr>
        <w:numId w:val="2"/>
      </w:numPr>
    </w:pPr>
  </w:style>
  <w:style w:type="numbering" w:customStyle="1" w:styleId="ImportierterStil2">
    <w:name w:val="Importierter Stil: 2"/>
  </w:style>
  <w:style w:type="numbering" w:customStyle="1" w:styleId="Liste21">
    <w:name w:val="Liste 21"/>
    <w:basedOn w:val="ImportierterStil3"/>
    <w:pPr>
      <w:numPr>
        <w:numId w:val="3"/>
      </w:numPr>
    </w:pPr>
  </w:style>
  <w:style w:type="numbering" w:customStyle="1" w:styleId="ImportierterStil3">
    <w:name w:val="Importierter Stil: 3"/>
  </w:style>
  <w:style w:type="numbering" w:customStyle="1" w:styleId="ImportierterStil4">
    <w:name w:val="Importierter Stil: 4"/>
    <w:pPr>
      <w:numPr>
        <w:numId w:val="4"/>
      </w:numPr>
    </w:pPr>
  </w:style>
  <w:style w:type="numbering" w:customStyle="1" w:styleId="ImportierterStil5">
    <w:name w:val="Importierter Stil: 5"/>
    <w:pPr>
      <w:numPr>
        <w:numId w:val="5"/>
      </w:numPr>
    </w:pPr>
  </w:style>
  <w:style w:type="numbering" w:customStyle="1" w:styleId="ImportierterStil6">
    <w:name w:val="Importierter Stil: 6"/>
    <w:pPr>
      <w:numPr>
        <w:numId w:val="6"/>
      </w:numPr>
    </w:pPr>
  </w:style>
  <w:style w:type="numbering" w:customStyle="1" w:styleId="ImportierterStil7">
    <w:name w:val="Importierter Stil: 7"/>
    <w:pPr>
      <w:numPr>
        <w:numId w:val="7"/>
      </w:numPr>
    </w:pPr>
  </w:style>
  <w:style w:type="numbering" w:customStyle="1" w:styleId="Liste31">
    <w:name w:val="Liste 31"/>
    <w:basedOn w:val="ImportierterStil8"/>
    <w:pPr>
      <w:numPr>
        <w:numId w:val="8"/>
      </w:numPr>
    </w:pPr>
  </w:style>
  <w:style w:type="numbering" w:customStyle="1" w:styleId="ImportierterStil8">
    <w:name w:val="Importierter Stil: 8"/>
  </w:style>
  <w:style w:type="numbering" w:customStyle="1" w:styleId="Liste41">
    <w:name w:val="Liste 41"/>
    <w:basedOn w:val="ImportierterStil9"/>
    <w:pPr>
      <w:numPr>
        <w:numId w:val="9"/>
      </w:numPr>
    </w:pPr>
  </w:style>
  <w:style w:type="numbering" w:customStyle="1" w:styleId="ImportierterStil9">
    <w:name w:val="Importierter Stil: 9"/>
  </w:style>
  <w:style w:type="numbering" w:customStyle="1" w:styleId="Liste51">
    <w:name w:val="Liste 51"/>
    <w:basedOn w:val="ImportierterStil10"/>
    <w:pPr>
      <w:numPr>
        <w:numId w:val="10"/>
      </w:numPr>
    </w:pPr>
  </w:style>
  <w:style w:type="numbering" w:customStyle="1" w:styleId="ImportierterStil10">
    <w:name w:val="Importierter Stil: 10"/>
  </w:style>
  <w:style w:type="numbering" w:customStyle="1" w:styleId="List6">
    <w:name w:val="List 6"/>
    <w:basedOn w:val="ImportierterStil11"/>
    <w:pPr>
      <w:numPr>
        <w:numId w:val="11"/>
      </w:numPr>
    </w:pPr>
  </w:style>
  <w:style w:type="numbering" w:customStyle="1" w:styleId="ImportierterStil11">
    <w:name w:val="Importierter Stil: 11"/>
  </w:style>
  <w:style w:type="numbering" w:customStyle="1" w:styleId="List7">
    <w:name w:val="List 7"/>
    <w:basedOn w:val="ImportierterStil12"/>
    <w:pPr>
      <w:numPr>
        <w:numId w:val="12"/>
      </w:numPr>
    </w:pPr>
  </w:style>
  <w:style w:type="numbering" w:customStyle="1" w:styleId="ImportierterStil12">
    <w:name w:val="Importierter Stil: 12"/>
  </w:style>
  <w:style w:type="numbering" w:customStyle="1" w:styleId="List8">
    <w:name w:val="List 8"/>
    <w:basedOn w:val="ImportierterStil13"/>
    <w:pPr>
      <w:numPr>
        <w:numId w:val="13"/>
      </w:numPr>
    </w:pPr>
  </w:style>
  <w:style w:type="numbering" w:customStyle="1" w:styleId="ImportierterStil13">
    <w:name w:val="Importierter Stil: 13"/>
  </w:style>
  <w:style w:type="numbering" w:customStyle="1" w:styleId="List9">
    <w:name w:val="List 9"/>
    <w:basedOn w:val="ImportierterStil14"/>
    <w:pPr>
      <w:numPr>
        <w:numId w:val="14"/>
      </w:numPr>
    </w:pPr>
  </w:style>
  <w:style w:type="numbering" w:customStyle="1" w:styleId="ImportierterStil14">
    <w:name w:val="Importierter Stil: 14"/>
  </w:style>
  <w:style w:type="numbering" w:customStyle="1" w:styleId="List10">
    <w:name w:val="List 10"/>
    <w:basedOn w:val="ImportierterStil15"/>
    <w:pPr>
      <w:numPr>
        <w:numId w:val="15"/>
      </w:numPr>
    </w:pPr>
  </w:style>
  <w:style w:type="numbering" w:customStyle="1" w:styleId="ImportierterStil15">
    <w:name w:val="Importierter Stil: 15"/>
  </w:style>
  <w:style w:type="numbering" w:customStyle="1" w:styleId="List11">
    <w:name w:val="List 11"/>
    <w:basedOn w:val="ImportierterStil16"/>
    <w:pPr>
      <w:numPr>
        <w:numId w:val="16"/>
      </w:numPr>
    </w:pPr>
  </w:style>
  <w:style w:type="numbering" w:customStyle="1" w:styleId="ImportierterStil16">
    <w:name w:val="Importierter Stil: 16"/>
  </w:style>
  <w:style w:type="numbering" w:customStyle="1" w:styleId="List12">
    <w:name w:val="List 12"/>
    <w:basedOn w:val="ImportierterStil17"/>
    <w:pPr>
      <w:numPr>
        <w:numId w:val="17"/>
      </w:numPr>
    </w:pPr>
  </w:style>
  <w:style w:type="numbering" w:customStyle="1" w:styleId="ImportierterStil17">
    <w:name w:val="Importierter Stil: 17"/>
  </w:style>
  <w:style w:type="numbering" w:customStyle="1" w:styleId="List13">
    <w:name w:val="List 13"/>
    <w:basedOn w:val="ImportierterStil18"/>
    <w:pPr>
      <w:numPr>
        <w:numId w:val="18"/>
      </w:numPr>
    </w:pPr>
  </w:style>
  <w:style w:type="numbering" w:customStyle="1" w:styleId="ImportierterStil18">
    <w:name w:val="Importierter Stil: 18"/>
  </w:style>
  <w:style w:type="numbering" w:customStyle="1" w:styleId="List14">
    <w:name w:val="List 14"/>
    <w:basedOn w:val="ImportierterStil19"/>
    <w:pPr>
      <w:numPr>
        <w:numId w:val="19"/>
      </w:numPr>
    </w:pPr>
  </w:style>
  <w:style w:type="numbering" w:customStyle="1" w:styleId="ImportierterStil19">
    <w:name w:val="Importierter Stil: 19"/>
  </w:style>
  <w:style w:type="numbering" w:customStyle="1" w:styleId="List15">
    <w:name w:val="List 15"/>
    <w:basedOn w:val="ImportierterStil20"/>
    <w:pPr>
      <w:numPr>
        <w:numId w:val="20"/>
      </w:numPr>
    </w:pPr>
  </w:style>
  <w:style w:type="numbering" w:customStyle="1" w:styleId="ImportierterStil20">
    <w:name w:val="Importierter Stil: 20"/>
  </w:style>
  <w:style w:type="numbering" w:customStyle="1" w:styleId="List16">
    <w:name w:val="List 16"/>
    <w:basedOn w:val="ImportierterStil21"/>
    <w:pPr>
      <w:numPr>
        <w:numId w:val="21"/>
      </w:numPr>
    </w:pPr>
  </w:style>
  <w:style w:type="numbering" w:customStyle="1" w:styleId="ImportierterStil21">
    <w:name w:val="Importierter Stil: 21"/>
  </w:style>
  <w:style w:type="numbering" w:customStyle="1" w:styleId="List17">
    <w:name w:val="List 17"/>
    <w:basedOn w:val="ImportierterStil22"/>
    <w:pPr>
      <w:numPr>
        <w:numId w:val="22"/>
      </w:numPr>
    </w:pPr>
  </w:style>
  <w:style w:type="numbering" w:customStyle="1" w:styleId="ImportierterStil22">
    <w:name w:val="Importierter Stil: 22"/>
  </w:style>
  <w:style w:type="numbering" w:customStyle="1" w:styleId="List18">
    <w:name w:val="List 18"/>
    <w:basedOn w:val="ImportierterStil23"/>
    <w:pPr>
      <w:numPr>
        <w:numId w:val="23"/>
      </w:numPr>
    </w:pPr>
  </w:style>
  <w:style w:type="numbering" w:customStyle="1" w:styleId="ImportierterStil23">
    <w:name w:val="Importierter Stil: 23"/>
  </w:style>
  <w:style w:type="numbering" w:customStyle="1" w:styleId="List19">
    <w:name w:val="List 19"/>
    <w:basedOn w:val="ImportierterStil24"/>
    <w:pPr>
      <w:numPr>
        <w:numId w:val="24"/>
      </w:numPr>
    </w:pPr>
  </w:style>
  <w:style w:type="numbering" w:customStyle="1" w:styleId="ImportierterStil24">
    <w:name w:val="Importierter Stil: 24"/>
  </w:style>
  <w:style w:type="numbering" w:customStyle="1" w:styleId="List20">
    <w:name w:val="List 20"/>
    <w:basedOn w:val="ImportierterStil25"/>
    <w:pPr>
      <w:numPr>
        <w:numId w:val="25"/>
      </w:numPr>
    </w:pPr>
  </w:style>
  <w:style w:type="numbering" w:customStyle="1" w:styleId="ImportierterStil25">
    <w:name w:val="Importierter Stil: 25"/>
  </w:style>
  <w:style w:type="numbering" w:customStyle="1" w:styleId="List21">
    <w:name w:val="List 21"/>
    <w:basedOn w:val="ImportierterStil26"/>
    <w:pPr>
      <w:numPr>
        <w:numId w:val="26"/>
      </w:numPr>
    </w:pPr>
  </w:style>
  <w:style w:type="numbering" w:customStyle="1" w:styleId="ImportierterStil26">
    <w:name w:val="Importierter Stil: 26"/>
  </w:style>
  <w:style w:type="numbering" w:customStyle="1" w:styleId="List22">
    <w:name w:val="List 22"/>
    <w:basedOn w:val="ImportierterStil27"/>
    <w:pPr>
      <w:numPr>
        <w:numId w:val="27"/>
      </w:numPr>
    </w:pPr>
  </w:style>
  <w:style w:type="numbering" w:customStyle="1" w:styleId="ImportierterStil27">
    <w:name w:val="Importierter Stil: 27"/>
  </w:style>
  <w:style w:type="numbering" w:customStyle="1" w:styleId="List23">
    <w:name w:val="List 23"/>
    <w:basedOn w:val="ImportierterStil28"/>
    <w:pPr>
      <w:numPr>
        <w:numId w:val="28"/>
      </w:numPr>
    </w:pPr>
  </w:style>
  <w:style w:type="numbering" w:customStyle="1" w:styleId="ImportierterStil28">
    <w:name w:val="Importierter Stil: 28"/>
  </w:style>
  <w:style w:type="numbering" w:customStyle="1" w:styleId="List24">
    <w:name w:val="List 24"/>
    <w:basedOn w:val="ImportierterStil29"/>
    <w:pPr>
      <w:numPr>
        <w:numId w:val="29"/>
      </w:numPr>
    </w:pPr>
  </w:style>
  <w:style w:type="numbering" w:customStyle="1" w:styleId="ImportierterStil29">
    <w:name w:val="Importierter Stil: 29"/>
  </w:style>
  <w:style w:type="numbering" w:customStyle="1" w:styleId="List25">
    <w:name w:val="List 25"/>
    <w:basedOn w:val="ImportierterStil30"/>
    <w:pPr>
      <w:numPr>
        <w:numId w:val="30"/>
      </w:numPr>
    </w:pPr>
  </w:style>
  <w:style w:type="numbering" w:customStyle="1" w:styleId="ImportierterStil30">
    <w:name w:val="Importierter Stil: 30"/>
  </w:style>
  <w:style w:type="numbering" w:customStyle="1" w:styleId="List26">
    <w:name w:val="List 26"/>
    <w:basedOn w:val="ImportierterStil31"/>
    <w:pPr>
      <w:numPr>
        <w:numId w:val="31"/>
      </w:numPr>
    </w:pPr>
  </w:style>
  <w:style w:type="numbering" w:customStyle="1" w:styleId="ImportierterStil31">
    <w:name w:val="Importierter Stil: 31"/>
  </w:style>
  <w:style w:type="numbering" w:customStyle="1" w:styleId="List27">
    <w:name w:val="List 27"/>
    <w:basedOn w:val="ImportierterStil32"/>
    <w:pPr>
      <w:numPr>
        <w:numId w:val="32"/>
      </w:numPr>
    </w:pPr>
  </w:style>
  <w:style w:type="numbering" w:customStyle="1" w:styleId="ImportierterStil32">
    <w:name w:val="Importierter Stil: 32"/>
  </w:style>
  <w:style w:type="numbering" w:customStyle="1" w:styleId="List28">
    <w:name w:val="List 28"/>
    <w:basedOn w:val="ImportierterStil33"/>
    <w:pPr>
      <w:numPr>
        <w:numId w:val="33"/>
      </w:numPr>
    </w:pPr>
  </w:style>
  <w:style w:type="numbering" w:customStyle="1" w:styleId="ImportierterStil33">
    <w:name w:val="Importierter Stil: 33"/>
  </w:style>
  <w:style w:type="numbering" w:customStyle="1" w:styleId="List29">
    <w:name w:val="List 29"/>
    <w:basedOn w:val="ImportierterStil34"/>
    <w:pPr>
      <w:numPr>
        <w:numId w:val="34"/>
      </w:numPr>
    </w:pPr>
  </w:style>
  <w:style w:type="numbering" w:customStyle="1" w:styleId="ImportierterStil34">
    <w:name w:val="Importierter Stil: 34"/>
  </w:style>
  <w:style w:type="numbering" w:customStyle="1" w:styleId="List30">
    <w:name w:val="List 30"/>
    <w:basedOn w:val="ImportierterStil35"/>
    <w:pPr>
      <w:numPr>
        <w:numId w:val="35"/>
      </w:numPr>
    </w:pPr>
  </w:style>
  <w:style w:type="numbering" w:customStyle="1" w:styleId="ImportierterStil35">
    <w:name w:val="Importierter Stil: 35"/>
  </w:style>
  <w:style w:type="numbering" w:customStyle="1" w:styleId="List31">
    <w:name w:val="List 31"/>
    <w:basedOn w:val="ImportierterStil36"/>
    <w:pPr>
      <w:numPr>
        <w:numId w:val="36"/>
      </w:numPr>
    </w:pPr>
  </w:style>
  <w:style w:type="numbering" w:customStyle="1" w:styleId="ImportierterStil36">
    <w:name w:val="Importierter Stil: 36"/>
  </w:style>
  <w:style w:type="numbering" w:customStyle="1" w:styleId="List32">
    <w:name w:val="List 32"/>
    <w:basedOn w:val="ImportierterStil37"/>
    <w:pPr>
      <w:numPr>
        <w:numId w:val="37"/>
      </w:numPr>
    </w:pPr>
  </w:style>
  <w:style w:type="numbering" w:customStyle="1" w:styleId="ImportierterStil37">
    <w:name w:val="Importierter Stil: 37"/>
  </w:style>
  <w:style w:type="numbering" w:customStyle="1" w:styleId="List33">
    <w:name w:val="List 33"/>
    <w:basedOn w:val="ImportierterStil38"/>
    <w:pPr>
      <w:numPr>
        <w:numId w:val="38"/>
      </w:numPr>
    </w:pPr>
  </w:style>
  <w:style w:type="numbering" w:customStyle="1" w:styleId="ImportierterStil38">
    <w:name w:val="Importierter Stil: 38"/>
  </w:style>
  <w:style w:type="numbering" w:customStyle="1" w:styleId="List34">
    <w:name w:val="List 34"/>
    <w:basedOn w:val="ImportierterStil39"/>
    <w:pPr>
      <w:numPr>
        <w:numId w:val="39"/>
      </w:numPr>
    </w:pPr>
  </w:style>
  <w:style w:type="numbering" w:customStyle="1" w:styleId="ImportierterStil39">
    <w:name w:val="Importierter Stil: 39"/>
  </w:style>
  <w:style w:type="numbering" w:customStyle="1" w:styleId="List35">
    <w:name w:val="List 35"/>
    <w:basedOn w:val="ImportierterStil40"/>
    <w:pPr>
      <w:numPr>
        <w:numId w:val="40"/>
      </w:numPr>
    </w:pPr>
  </w:style>
  <w:style w:type="numbering" w:customStyle="1" w:styleId="ImportierterStil40">
    <w:name w:val="Importierter Stil: 40"/>
  </w:style>
  <w:style w:type="numbering" w:customStyle="1" w:styleId="List36">
    <w:name w:val="List 36"/>
    <w:basedOn w:val="ImportierterStil41"/>
    <w:pPr>
      <w:numPr>
        <w:numId w:val="41"/>
      </w:numPr>
    </w:pPr>
  </w:style>
  <w:style w:type="numbering" w:customStyle="1" w:styleId="ImportierterStil41">
    <w:name w:val="Importierter Stil: 41"/>
  </w:style>
  <w:style w:type="numbering" w:customStyle="1" w:styleId="List37">
    <w:name w:val="List 37"/>
    <w:basedOn w:val="ImportierterStil42"/>
    <w:pPr>
      <w:numPr>
        <w:numId w:val="42"/>
      </w:numPr>
    </w:pPr>
  </w:style>
  <w:style w:type="numbering" w:customStyle="1" w:styleId="ImportierterStil42">
    <w:name w:val="Importierter Stil: 42"/>
  </w:style>
  <w:style w:type="numbering" w:customStyle="1" w:styleId="List38">
    <w:name w:val="List 38"/>
    <w:basedOn w:val="ImportierterStil43"/>
    <w:pPr>
      <w:numPr>
        <w:numId w:val="43"/>
      </w:numPr>
    </w:pPr>
  </w:style>
  <w:style w:type="numbering" w:customStyle="1" w:styleId="ImportierterStil43">
    <w:name w:val="Importierter Stil: 43"/>
  </w:style>
  <w:style w:type="numbering" w:customStyle="1" w:styleId="List39">
    <w:name w:val="List 39"/>
    <w:basedOn w:val="ImportierterStil44"/>
    <w:pPr>
      <w:numPr>
        <w:numId w:val="44"/>
      </w:numPr>
    </w:pPr>
  </w:style>
  <w:style w:type="numbering" w:customStyle="1" w:styleId="ImportierterStil44">
    <w:name w:val="Importierter Stil: 44"/>
  </w:style>
  <w:style w:type="numbering" w:customStyle="1" w:styleId="List40">
    <w:name w:val="List 40"/>
    <w:basedOn w:val="ImportierterStil45"/>
    <w:pPr>
      <w:numPr>
        <w:numId w:val="45"/>
      </w:numPr>
    </w:pPr>
  </w:style>
  <w:style w:type="numbering" w:customStyle="1" w:styleId="ImportierterStil45">
    <w:name w:val="Importierter Stil: 45"/>
  </w:style>
  <w:style w:type="numbering" w:customStyle="1" w:styleId="List41">
    <w:name w:val="List 41"/>
    <w:basedOn w:val="ImportierterStil46"/>
    <w:pPr>
      <w:numPr>
        <w:numId w:val="46"/>
      </w:numPr>
    </w:pPr>
  </w:style>
  <w:style w:type="numbering" w:customStyle="1" w:styleId="ImportierterStil46">
    <w:name w:val="Importierter Stil: 46"/>
  </w:style>
  <w:style w:type="numbering" w:customStyle="1" w:styleId="List42">
    <w:name w:val="List 42"/>
    <w:basedOn w:val="ImportierterStil47"/>
    <w:pPr>
      <w:numPr>
        <w:numId w:val="47"/>
      </w:numPr>
    </w:pPr>
  </w:style>
  <w:style w:type="numbering" w:customStyle="1" w:styleId="ImportierterStil47">
    <w:name w:val="Importierter Stil: 47"/>
  </w:style>
  <w:style w:type="numbering" w:customStyle="1" w:styleId="List43">
    <w:name w:val="List 43"/>
    <w:basedOn w:val="ImportierterStil48"/>
    <w:pPr>
      <w:numPr>
        <w:numId w:val="48"/>
      </w:numPr>
    </w:pPr>
  </w:style>
  <w:style w:type="numbering" w:customStyle="1" w:styleId="ImportierterStil48">
    <w:name w:val="Importierter Stil: 48"/>
  </w:style>
  <w:style w:type="numbering" w:customStyle="1" w:styleId="List44">
    <w:name w:val="List 44"/>
    <w:basedOn w:val="ImportierterStil49"/>
    <w:pPr>
      <w:numPr>
        <w:numId w:val="49"/>
      </w:numPr>
    </w:pPr>
  </w:style>
  <w:style w:type="numbering" w:customStyle="1" w:styleId="ImportierterStil49">
    <w:name w:val="Importierter Stil: 49"/>
  </w:style>
  <w:style w:type="numbering" w:customStyle="1" w:styleId="List45">
    <w:name w:val="List 45"/>
    <w:basedOn w:val="ImportierterStil50"/>
    <w:pPr>
      <w:numPr>
        <w:numId w:val="50"/>
      </w:numPr>
    </w:pPr>
  </w:style>
  <w:style w:type="numbering" w:customStyle="1" w:styleId="ImportierterStil50">
    <w:name w:val="Importierter Stil: 50"/>
  </w:style>
  <w:style w:type="numbering" w:customStyle="1" w:styleId="List46">
    <w:name w:val="List 46"/>
    <w:basedOn w:val="ImportierterStil51"/>
    <w:pPr>
      <w:numPr>
        <w:numId w:val="51"/>
      </w:numPr>
    </w:pPr>
  </w:style>
  <w:style w:type="numbering" w:customStyle="1" w:styleId="ImportierterStil51">
    <w:name w:val="Importierter Stil: 51"/>
  </w:style>
  <w:style w:type="numbering" w:customStyle="1" w:styleId="List47">
    <w:name w:val="List 47"/>
    <w:basedOn w:val="ImportierterStil52"/>
    <w:pPr>
      <w:numPr>
        <w:numId w:val="52"/>
      </w:numPr>
    </w:pPr>
  </w:style>
  <w:style w:type="numbering" w:customStyle="1" w:styleId="ImportierterStil52">
    <w:name w:val="Importierter Stil: 52"/>
  </w:style>
  <w:style w:type="numbering" w:customStyle="1" w:styleId="List48">
    <w:name w:val="List 48"/>
    <w:basedOn w:val="ImportierterStil53"/>
    <w:pPr>
      <w:numPr>
        <w:numId w:val="53"/>
      </w:numPr>
    </w:pPr>
  </w:style>
  <w:style w:type="numbering" w:customStyle="1" w:styleId="ImportierterStil53">
    <w:name w:val="Importierter Stil: 53"/>
  </w:style>
  <w:style w:type="numbering" w:customStyle="1" w:styleId="List49">
    <w:name w:val="List 49"/>
    <w:basedOn w:val="ImportierterStil54"/>
    <w:pPr>
      <w:numPr>
        <w:numId w:val="54"/>
      </w:numPr>
    </w:pPr>
  </w:style>
  <w:style w:type="numbering" w:customStyle="1" w:styleId="ImportierterStil54">
    <w:name w:val="Importierter Stil: 54"/>
  </w:style>
  <w:style w:type="numbering" w:customStyle="1" w:styleId="List50">
    <w:name w:val="List 50"/>
    <w:basedOn w:val="ImportierterStil55"/>
    <w:pPr>
      <w:numPr>
        <w:numId w:val="55"/>
      </w:numPr>
    </w:pPr>
  </w:style>
  <w:style w:type="numbering" w:customStyle="1" w:styleId="ImportierterStil55">
    <w:name w:val="Importierter Stil: 55"/>
  </w:style>
  <w:style w:type="numbering" w:customStyle="1" w:styleId="List51">
    <w:name w:val="List 51"/>
    <w:basedOn w:val="ImportierterStil56"/>
    <w:pPr>
      <w:numPr>
        <w:numId w:val="56"/>
      </w:numPr>
    </w:pPr>
  </w:style>
  <w:style w:type="numbering" w:customStyle="1" w:styleId="ImportierterStil56">
    <w:name w:val="Importierter Stil: 56"/>
  </w:style>
  <w:style w:type="numbering" w:customStyle="1" w:styleId="List52">
    <w:name w:val="List 52"/>
    <w:basedOn w:val="ImportierterStil57"/>
    <w:pPr>
      <w:numPr>
        <w:numId w:val="57"/>
      </w:numPr>
    </w:pPr>
  </w:style>
  <w:style w:type="numbering" w:customStyle="1" w:styleId="ImportierterStil57">
    <w:name w:val="Importierter Stil: 57"/>
  </w:style>
  <w:style w:type="numbering" w:customStyle="1" w:styleId="List53">
    <w:name w:val="List 53"/>
    <w:basedOn w:val="ImportierterStil58"/>
    <w:pPr>
      <w:numPr>
        <w:numId w:val="58"/>
      </w:numPr>
    </w:pPr>
  </w:style>
  <w:style w:type="numbering" w:customStyle="1" w:styleId="ImportierterStil58">
    <w:name w:val="Importierter Stil: 58"/>
  </w:style>
  <w:style w:type="numbering" w:customStyle="1" w:styleId="List54">
    <w:name w:val="List 54"/>
    <w:basedOn w:val="ImportierterStil59"/>
    <w:pPr>
      <w:numPr>
        <w:numId w:val="59"/>
      </w:numPr>
    </w:pPr>
  </w:style>
  <w:style w:type="numbering" w:customStyle="1" w:styleId="ImportierterStil59">
    <w:name w:val="Importierter Stil: 59"/>
  </w:style>
  <w:style w:type="paragraph" w:styleId="Sprechblasentext">
    <w:name w:val="Balloon Text"/>
    <w:basedOn w:val="Standard"/>
    <w:link w:val="SprechblasentextZchn"/>
    <w:uiPriority w:val="99"/>
    <w:semiHidden/>
    <w:unhideWhenUsed/>
    <w:rsid w:val="00A85F6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5F6E"/>
    <w:rPr>
      <w:rFonts w:ascii="Tahoma" w:hAnsi="Tahoma" w:cs="Tahoma"/>
      <w:sz w:val="16"/>
      <w:szCs w:val="16"/>
      <w:lang w:val="en-US" w:eastAsia="en-US"/>
    </w:rPr>
  </w:style>
  <w:style w:type="paragraph" w:styleId="Kopfzeile">
    <w:name w:val="header"/>
    <w:basedOn w:val="Standard"/>
    <w:link w:val="KopfzeileZchn"/>
    <w:uiPriority w:val="99"/>
    <w:unhideWhenUsed/>
    <w:rsid w:val="00B21E3C"/>
    <w:pPr>
      <w:tabs>
        <w:tab w:val="center" w:pos="4536"/>
        <w:tab w:val="right" w:pos="9072"/>
      </w:tabs>
    </w:pPr>
  </w:style>
  <w:style w:type="character" w:customStyle="1" w:styleId="KopfzeileZchn">
    <w:name w:val="Kopfzeile Zchn"/>
    <w:basedOn w:val="Absatz-Standardschriftart"/>
    <w:link w:val="Kopfzeile"/>
    <w:uiPriority w:val="99"/>
    <w:rsid w:val="00B21E3C"/>
    <w:rPr>
      <w:sz w:val="24"/>
      <w:szCs w:val="24"/>
      <w:lang w:val="en-US" w:eastAsia="en-US"/>
    </w:rPr>
  </w:style>
  <w:style w:type="paragraph" w:styleId="Textkrper">
    <w:name w:val="Body Text"/>
    <w:basedOn w:val="Standard"/>
    <w:link w:val="TextkrperZchn"/>
    <w:uiPriority w:val="99"/>
    <w:unhideWhenUsed/>
    <w:rsid w:val="009402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XBox Book" w:eastAsiaTheme="minorHAnsi" w:hAnsi="XBox Book"/>
      <w:sz w:val="22"/>
      <w:szCs w:val="22"/>
      <w:bdr w:val="none" w:sz="0" w:space="0" w:color="auto"/>
      <w:lang w:val="de-AT"/>
    </w:rPr>
  </w:style>
  <w:style w:type="character" w:customStyle="1" w:styleId="TextkrperZchn">
    <w:name w:val="Textkörper Zchn"/>
    <w:basedOn w:val="Absatz-Standardschriftart"/>
    <w:link w:val="Textkrper"/>
    <w:uiPriority w:val="99"/>
    <w:rsid w:val="009402BF"/>
    <w:rPr>
      <w:rFonts w:ascii="XBox Book" w:eastAsiaTheme="minorHAnsi" w:hAnsi="XBox Book"/>
      <w:sz w:val="22"/>
      <w:szCs w:val="22"/>
      <w:bdr w:val="none" w:sz="0" w:space="0" w:color="auto"/>
      <w:lang w:eastAsia="en-US"/>
    </w:rPr>
  </w:style>
  <w:style w:type="character" w:customStyle="1" w:styleId="berschrift1Zchn">
    <w:name w:val="Überschrift 1 Zchn"/>
    <w:basedOn w:val="Absatz-Standardschriftart"/>
    <w:link w:val="berschrift1"/>
    <w:uiPriority w:val="9"/>
    <w:rsid w:val="004E7DD3"/>
    <w:rPr>
      <w:rFonts w:eastAsia="Times New Roman"/>
      <w:b/>
      <w:bCs/>
      <w:kern w:val="36"/>
      <w:sz w:val="48"/>
      <w:szCs w:val="48"/>
      <w:bdr w:val="none" w:sz="0" w:space="0" w:color="auto"/>
    </w:rPr>
  </w:style>
  <w:style w:type="paragraph" w:styleId="Listenabsatz">
    <w:name w:val="List Paragraph"/>
    <w:basedOn w:val="Standard"/>
    <w:uiPriority w:val="34"/>
    <w:qFormat/>
    <w:rsid w:val="00FE6B47"/>
    <w:pPr>
      <w:ind w:left="720"/>
      <w:contextualSpacing/>
    </w:pPr>
  </w:style>
  <w:style w:type="character" w:customStyle="1" w:styleId="NurTextZchn">
    <w:name w:val="Nur Text Zchn"/>
    <w:basedOn w:val="Absatz-Standardschriftart"/>
    <w:link w:val="NurText"/>
    <w:uiPriority w:val="99"/>
    <w:rsid w:val="00FF4174"/>
    <w:rPr>
      <w:rFonts w:ascii="Calibri" w:eastAsia="Calibri" w:hAnsi="Calibri" w:cs="Calibri"/>
      <w:color w:val="000080"/>
      <w:sz w:val="24"/>
      <w:szCs w:val="24"/>
      <w:u w:color="000080"/>
      <w:lang w:val="de-DE"/>
    </w:rPr>
  </w:style>
  <w:style w:type="paragraph" w:styleId="StandardWeb">
    <w:name w:val="Normal (Web)"/>
    <w:basedOn w:val="Standard"/>
    <w:uiPriority w:val="99"/>
    <w:unhideWhenUsed/>
    <w:rsid w:val="0019406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AT" w:eastAsia="de-AT"/>
    </w:rPr>
  </w:style>
  <w:style w:type="character" w:customStyle="1" w:styleId="berschrift3Zchn">
    <w:name w:val="Überschrift 3 Zchn"/>
    <w:basedOn w:val="Absatz-Standardschriftart"/>
    <w:link w:val="berschrift3"/>
    <w:uiPriority w:val="9"/>
    <w:semiHidden/>
    <w:rsid w:val="00D43A95"/>
    <w:rPr>
      <w:rFonts w:asciiTheme="majorHAnsi" w:eastAsiaTheme="majorEastAsia" w:hAnsiTheme="majorHAnsi" w:cstheme="majorBidi"/>
      <w:b/>
      <w:bCs/>
      <w:color w:val="499BC9" w:themeColor="accent1"/>
      <w:sz w:val="24"/>
      <w:szCs w:val="24"/>
      <w:lang w:val="en-US" w:eastAsia="en-US"/>
    </w:rPr>
  </w:style>
  <w:style w:type="paragraph" w:customStyle="1" w:styleId="bodytext">
    <w:name w:val="bodytext"/>
    <w:basedOn w:val="Standard"/>
    <w:rsid w:val="00D43A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AT" w:eastAsia="de-AT"/>
    </w:rPr>
  </w:style>
  <w:style w:type="character" w:customStyle="1" w:styleId="berschrift2Zchn">
    <w:name w:val="Überschrift 2 Zchn"/>
    <w:basedOn w:val="Absatz-Standardschriftart"/>
    <w:link w:val="berschrift2"/>
    <w:uiPriority w:val="9"/>
    <w:semiHidden/>
    <w:rsid w:val="00D43A95"/>
    <w:rPr>
      <w:rFonts w:asciiTheme="majorHAnsi" w:eastAsiaTheme="majorEastAsia" w:hAnsiTheme="majorHAnsi" w:cstheme="majorBidi"/>
      <w:b/>
      <w:bCs/>
      <w:color w:val="499BC9" w:themeColor="accent1"/>
      <w:sz w:val="26"/>
      <w:szCs w:val="26"/>
      <w:lang w:val="en-US" w:eastAsia="en-US"/>
    </w:rPr>
  </w:style>
  <w:style w:type="character" w:customStyle="1" w:styleId="berschrift6Zchn">
    <w:name w:val="Überschrift 6 Zchn"/>
    <w:basedOn w:val="Absatz-Standardschriftart"/>
    <w:link w:val="berschrift6"/>
    <w:uiPriority w:val="9"/>
    <w:semiHidden/>
    <w:rsid w:val="00716409"/>
    <w:rPr>
      <w:rFonts w:asciiTheme="majorHAnsi" w:eastAsiaTheme="majorEastAsia" w:hAnsiTheme="majorHAnsi" w:cstheme="majorBidi"/>
      <w:i/>
      <w:iCs/>
      <w:color w:val="1F4E69" w:themeColor="accent1" w:themeShade="7F"/>
      <w:sz w:val="24"/>
      <w:szCs w:val="24"/>
      <w:lang w:val="en-US" w:eastAsia="en-US"/>
    </w:rPr>
  </w:style>
  <w:style w:type="character" w:styleId="Kommentarzeichen">
    <w:name w:val="annotation reference"/>
    <w:basedOn w:val="Absatz-Standardschriftart"/>
    <w:uiPriority w:val="99"/>
    <w:semiHidden/>
    <w:unhideWhenUsed/>
    <w:rsid w:val="005552A8"/>
    <w:rPr>
      <w:sz w:val="16"/>
      <w:szCs w:val="16"/>
    </w:rPr>
  </w:style>
  <w:style w:type="paragraph" w:styleId="Kommentartext">
    <w:name w:val="annotation text"/>
    <w:basedOn w:val="Standard"/>
    <w:link w:val="KommentartextZchn"/>
    <w:uiPriority w:val="99"/>
    <w:semiHidden/>
    <w:unhideWhenUsed/>
    <w:rsid w:val="005552A8"/>
    <w:rPr>
      <w:sz w:val="20"/>
      <w:szCs w:val="20"/>
    </w:rPr>
  </w:style>
  <w:style w:type="character" w:customStyle="1" w:styleId="KommentartextZchn">
    <w:name w:val="Kommentartext Zchn"/>
    <w:basedOn w:val="Absatz-Standardschriftart"/>
    <w:link w:val="Kommentartext"/>
    <w:uiPriority w:val="99"/>
    <w:semiHidden/>
    <w:rsid w:val="005552A8"/>
    <w:rPr>
      <w:lang w:val="en-US" w:eastAsia="en-US"/>
    </w:rPr>
  </w:style>
  <w:style w:type="paragraph" w:styleId="Kommentarthema">
    <w:name w:val="annotation subject"/>
    <w:basedOn w:val="Kommentartext"/>
    <w:next w:val="Kommentartext"/>
    <w:link w:val="KommentarthemaZchn"/>
    <w:uiPriority w:val="99"/>
    <w:semiHidden/>
    <w:unhideWhenUsed/>
    <w:rsid w:val="005552A8"/>
    <w:rPr>
      <w:b/>
      <w:bCs/>
    </w:rPr>
  </w:style>
  <w:style w:type="character" w:customStyle="1" w:styleId="KommentarthemaZchn">
    <w:name w:val="Kommentarthema Zchn"/>
    <w:basedOn w:val="KommentartextZchn"/>
    <w:link w:val="Kommentarthema"/>
    <w:uiPriority w:val="99"/>
    <w:semiHidden/>
    <w:rsid w:val="005552A8"/>
    <w:rPr>
      <w:b/>
      <w:bCs/>
      <w:lang w:val="en-US" w:eastAsia="en-US"/>
    </w:rPr>
  </w:style>
  <w:style w:type="character" w:customStyle="1" w:styleId="NichtaufgelsteErwhnung1">
    <w:name w:val="Nicht aufgelöste Erwähnung1"/>
    <w:basedOn w:val="Absatz-Standardschriftart"/>
    <w:uiPriority w:val="99"/>
    <w:semiHidden/>
    <w:unhideWhenUsed/>
    <w:rsid w:val="00FC5C21"/>
    <w:rPr>
      <w:color w:val="605E5C"/>
      <w:shd w:val="clear" w:color="auto" w:fill="E1DFDD"/>
    </w:rPr>
  </w:style>
  <w:style w:type="character" w:styleId="BesuchterHyperlink">
    <w:name w:val="FollowedHyperlink"/>
    <w:basedOn w:val="Absatz-Standardschriftart"/>
    <w:uiPriority w:val="99"/>
    <w:semiHidden/>
    <w:unhideWhenUsed/>
    <w:rsid w:val="00606BA6"/>
    <w:rPr>
      <w:color w:val="FF00FF" w:themeColor="followedHyperlink"/>
      <w:u w:val="single"/>
    </w:rPr>
  </w:style>
  <w:style w:type="character" w:customStyle="1" w:styleId="UnresolvedMention">
    <w:name w:val="Unresolved Mention"/>
    <w:basedOn w:val="Absatz-Standardschriftart"/>
    <w:uiPriority w:val="99"/>
    <w:semiHidden/>
    <w:unhideWhenUsed/>
    <w:rsid w:val="00EC7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7022">
      <w:bodyDiv w:val="1"/>
      <w:marLeft w:val="0"/>
      <w:marRight w:val="0"/>
      <w:marTop w:val="0"/>
      <w:marBottom w:val="0"/>
      <w:divBdr>
        <w:top w:val="none" w:sz="0" w:space="0" w:color="auto"/>
        <w:left w:val="none" w:sz="0" w:space="0" w:color="auto"/>
        <w:bottom w:val="none" w:sz="0" w:space="0" w:color="auto"/>
        <w:right w:val="none" w:sz="0" w:space="0" w:color="auto"/>
      </w:divBdr>
    </w:div>
    <w:div w:id="82606268">
      <w:bodyDiv w:val="1"/>
      <w:marLeft w:val="0"/>
      <w:marRight w:val="0"/>
      <w:marTop w:val="0"/>
      <w:marBottom w:val="0"/>
      <w:divBdr>
        <w:top w:val="none" w:sz="0" w:space="0" w:color="auto"/>
        <w:left w:val="none" w:sz="0" w:space="0" w:color="auto"/>
        <w:bottom w:val="none" w:sz="0" w:space="0" w:color="auto"/>
        <w:right w:val="none" w:sz="0" w:space="0" w:color="auto"/>
      </w:divBdr>
    </w:div>
    <w:div w:id="202837199">
      <w:bodyDiv w:val="1"/>
      <w:marLeft w:val="0"/>
      <w:marRight w:val="0"/>
      <w:marTop w:val="0"/>
      <w:marBottom w:val="0"/>
      <w:divBdr>
        <w:top w:val="none" w:sz="0" w:space="0" w:color="auto"/>
        <w:left w:val="none" w:sz="0" w:space="0" w:color="auto"/>
        <w:bottom w:val="none" w:sz="0" w:space="0" w:color="auto"/>
        <w:right w:val="none" w:sz="0" w:space="0" w:color="auto"/>
      </w:divBdr>
    </w:div>
    <w:div w:id="351615466">
      <w:bodyDiv w:val="1"/>
      <w:marLeft w:val="0"/>
      <w:marRight w:val="0"/>
      <w:marTop w:val="0"/>
      <w:marBottom w:val="0"/>
      <w:divBdr>
        <w:top w:val="none" w:sz="0" w:space="0" w:color="auto"/>
        <w:left w:val="none" w:sz="0" w:space="0" w:color="auto"/>
        <w:bottom w:val="none" w:sz="0" w:space="0" w:color="auto"/>
        <w:right w:val="none" w:sz="0" w:space="0" w:color="auto"/>
      </w:divBdr>
    </w:div>
    <w:div w:id="401025627">
      <w:bodyDiv w:val="1"/>
      <w:marLeft w:val="0"/>
      <w:marRight w:val="0"/>
      <w:marTop w:val="0"/>
      <w:marBottom w:val="0"/>
      <w:divBdr>
        <w:top w:val="none" w:sz="0" w:space="0" w:color="auto"/>
        <w:left w:val="none" w:sz="0" w:space="0" w:color="auto"/>
        <w:bottom w:val="none" w:sz="0" w:space="0" w:color="auto"/>
        <w:right w:val="none" w:sz="0" w:space="0" w:color="auto"/>
      </w:divBdr>
    </w:div>
    <w:div w:id="653140924">
      <w:bodyDiv w:val="1"/>
      <w:marLeft w:val="0"/>
      <w:marRight w:val="0"/>
      <w:marTop w:val="0"/>
      <w:marBottom w:val="0"/>
      <w:divBdr>
        <w:top w:val="none" w:sz="0" w:space="0" w:color="auto"/>
        <w:left w:val="none" w:sz="0" w:space="0" w:color="auto"/>
        <w:bottom w:val="none" w:sz="0" w:space="0" w:color="auto"/>
        <w:right w:val="none" w:sz="0" w:space="0" w:color="auto"/>
      </w:divBdr>
    </w:div>
    <w:div w:id="828441627">
      <w:bodyDiv w:val="1"/>
      <w:marLeft w:val="0"/>
      <w:marRight w:val="0"/>
      <w:marTop w:val="0"/>
      <w:marBottom w:val="0"/>
      <w:divBdr>
        <w:top w:val="none" w:sz="0" w:space="0" w:color="auto"/>
        <w:left w:val="none" w:sz="0" w:space="0" w:color="auto"/>
        <w:bottom w:val="none" w:sz="0" w:space="0" w:color="auto"/>
        <w:right w:val="none" w:sz="0" w:space="0" w:color="auto"/>
      </w:divBdr>
      <w:divsChild>
        <w:div w:id="790318139">
          <w:marLeft w:val="0"/>
          <w:marRight w:val="0"/>
          <w:marTop w:val="0"/>
          <w:marBottom w:val="0"/>
          <w:divBdr>
            <w:top w:val="none" w:sz="0" w:space="0" w:color="auto"/>
            <w:left w:val="none" w:sz="0" w:space="0" w:color="auto"/>
            <w:bottom w:val="none" w:sz="0" w:space="0" w:color="auto"/>
            <w:right w:val="none" w:sz="0" w:space="0" w:color="auto"/>
          </w:divBdr>
        </w:div>
        <w:div w:id="309554542">
          <w:marLeft w:val="0"/>
          <w:marRight w:val="0"/>
          <w:marTop w:val="0"/>
          <w:marBottom w:val="0"/>
          <w:divBdr>
            <w:top w:val="none" w:sz="0" w:space="0" w:color="auto"/>
            <w:left w:val="none" w:sz="0" w:space="0" w:color="auto"/>
            <w:bottom w:val="none" w:sz="0" w:space="0" w:color="auto"/>
            <w:right w:val="none" w:sz="0" w:space="0" w:color="auto"/>
          </w:divBdr>
        </w:div>
      </w:divsChild>
    </w:div>
    <w:div w:id="835876401">
      <w:bodyDiv w:val="1"/>
      <w:marLeft w:val="0"/>
      <w:marRight w:val="0"/>
      <w:marTop w:val="0"/>
      <w:marBottom w:val="0"/>
      <w:divBdr>
        <w:top w:val="none" w:sz="0" w:space="0" w:color="auto"/>
        <w:left w:val="none" w:sz="0" w:space="0" w:color="auto"/>
        <w:bottom w:val="none" w:sz="0" w:space="0" w:color="auto"/>
        <w:right w:val="none" w:sz="0" w:space="0" w:color="auto"/>
      </w:divBdr>
    </w:div>
    <w:div w:id="958534732">
      <w:bodyDiv w:val="1"/>
      <w:marLeft w:val="0"/>
      <w:marRight w:val="0"/>
      <w:marTop w:val="0"/>
      <w:marBottom w:val="0"/>
      <w:divBdr>
        <w:top w:val="none" w:sz="0" w:space="0" w:color="auto"/>
        <w:left w:val="none" w:sz="0" w:space="0" w:color="auto"/>
        <w:bottom w:val="none" w:sz="0" w:space="0" w:color="auto"/>
        <w:right w:val="none" w:sz="0" w:space="0" w:color="auto"/>
      </w:divBdr>
    </w:div>
    <w:div w:id="1118984622">
      <w:bodyDiv w:val="1"/>
      <w:marLeft w:val="0"/>
      <w:marRight w:val="0"/>
      <w:marTop w:val="0"/>
      <w:marBottom w:val="0"/>
      <w:divBdr>
        <w:top w:val="none" w:sz="0" w:space="0" w:color="auto"/>
        <w:left w:val="none" w:sz="0" w:space="0" w:color="auto"/>
        <w:bottom w:val="none" w:sz="0" w:space="0" w:color="auto"/>
        <w:right w:val="none" w:sz="0" w:space="0" w:color="auto"/>
      </w:divBdr>
    </w:div>
    <w:div w:id="1136263246">
      <w:bodyDiv w:val="1"/>
      <w:marLeft w:val="0"/>
      <w:marRight w:val="0"/>
      <w:marTop w:val="0"/>
      <w:marBottom w:val="0"/>
      <w:divBdr>
        <w:top w:val="none" w:sz="0" w:space="0" w:color="auto"/>
        <w:left w:val="none" w:sz="0" w:space="0" w:color="auto"/>
        <w:bottom w:val="none" w:sz="0" w:space="0" w:color="auto"/>
        <w:right w:val="none" w:sz="0" w:space="0" w:color="auto"/>
      </w:divBdr>
      <w:divsChild>
        <w:div w:id="1531839270">
          <w:marLeft w:val="0"/>
          <w:marRight w:val="0"/>
          <w:marTop w:val="0"/>
          <w:marBottom w:val="0"/>
          <w:divBdr>
            <w:top w:val="none" w:sz="0" w:space="0" w:color="auto"/>
            <w:left w:val="none" w:sz="0" w:space="0" w:color="auto"/>
            <w:bottom w:val="none" w:sz="0" w:space="0" w:color="auto"/>
            <w:right w:val="none" w:sz="0" w:space="0" w:color="auto"/>
          </w:divBdr>
          <w:divsChild>
            <w:div w:id="2079326387">
              <w:marLeft w:val="0"/>
              <w:marRight w:val="0"/>
              <w:marTop w:val="0"/>
              <w:marBottom w:val="0"/>
              <w:divBdr>
                <w:top w:val="single" w:sz="2" w:space="0" w:color="FFFFFF"/>
                <w:left w:val="single" w:sz="2" w:space="0" w:color="FFFFFF"/>
                <w:bottom w:val="single" w:sz="2" w:space="0" w:color="FFFFFF"/>
                <w:right w:val="single" w:sz="2" w:space="0" w:color="FFFFFF"/>
              </w:divBdr>
              <w:divsChild>
                <w:div w:id="1812556013">
                  <w:marLeft w:val="0"/>
                  <w:marRight w:val="0"/>
                  <w:marTop w:val="0"/>
                  <w:marBottom w:val="0"/>
                  <w:divBdr>
                    <w:top w:val="none" w:sz="0" w:space="0" w:color="auto"/>
                    <w:left w:val="none" w:sz="0" w:space="0" w:color="auto"/>
                    <w:bottom w:val="none" w:sz="0" w:space="0" w:color="auto"/>
                    <w:right w:val="none" w:sz="0" w:space="0" w:color="auto"/>
                  </w:divBdr>
                  <w:divsChild>
                    <w:div w:id="770705141">
                      <w:marLeft w:val="0"/>
                      <w:marRight w:val="150"/>
                      <w:marTop w:val="0"/>
                      <w:marBottom w:val="0"/>
                      <w:divBdr>
                        <w:top w:val="none" w:sz="0" w:space="0" w:color="auto"/>
                        <w:left w:val="none" w:sz="0" w:space="0" w:color="auto"/>
                        <w:bottom w:val="none" w:sz="0" w:space="0" w:color="auto"/>
                        <w:right w:val="none" w:sz="0" w:space="0" w:color="auto"/>
                      </w:divBdr>
                      <w:divsChild>
                        <w:div w:id="314531691">
                          <w:marLeft w:val="150"/>
                          <w:marRight w:val="150"/>
                          <w:marTop w:val="0"/>
                          <w:marBottom w:val="0"/>
                          <w:divBdr>
                            <w:top w:val="single" w:sz="2" w:space="0" w:color="FFFFFF"/>
                            <w:left w:val="single" w:sz="2" w:space="0" w:color="FFFFFF"/>
                            <w:bottom w:val="single" w:sz="2" w:space="0" w:color="FFFFFF"/>
                            <w:right w:val="single" w:sz="2" w:space="0" w:color="FFFFFF"/>
                          </w:divBdr>
                          <w:divsChild>
                            <w:div w:id="2029981721">
                              <w:marLeft w:val="300"/>
                              <w:marRight w:val="300"/>
                              <w:marTop w:val="225"/>
                              <w:marBottom w:val="0"/>
                              <w:divBdr>
                                <w:top w:val="none" w:sz="0" w:space="0" w:color="auto"/>
                                <w:left w:val="none" w:sz="0" w:space="0" w:color="auto"/>
                                <w:bottom w:val="none" w:sz="0" w:space="0" w:color="auto"/>
                                <w:right w:val="none" w:sz="0" w:space="0" w:color="auto"/>
                              </w:divBdr>
                              <w:divsChild>
                                <w:div w:id="682367059">
                                  <w:marLeft w:val="0"/>
                                  <w:marRight w:val="0"/>
                                  <w:marTop w:val="0"/>
                                  <w:marBottom w:val="0"/>
                                  <w:divBdr>
                                    <w:top w:val="none" w:sz="0" w:space="0" w:color="auto"/>
                                    <w:left w:val="none" w:sz="0" w:space="0" w:color="auto"/>
                                    <w:bottom w:val="none" w:sz="0" w:space="0" w:color="auto"/>
                                    <w:right w:val="none" w:sz="0" w:space="0" w:color="auto"/>
                                  </w:divBdr>
                                  <w:divsChild>
                                    <w:div w:id="514732040">
                                      <w:marLeft w:val="0"/>
                                      <w:marRight w:val="0"/>
                                      <w:marTop w:val="0"/>
                                      <w:marBottom w:val="0"/>
                                      <w:divBdr>
                                        <w:top w:val="none" w:sz="0" w:space="0" w:color="auto"/>
                                        <w:left w:val="none" w:sz="0" w:space="0" w:color="auto"/>
                                        <w:bottom w:val="none" w:sz="0" w:space="0" w:color="auto"/>
                                        <w:right w:val="none" w:sz="0" w:space="0" w:color="auto"/>
                                      </w:divBdr>
                                      <w:divsChild>
                                        <w:div w:id="9559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8477">
                                  <w:marLeft w:val="0"/>
                                  <w:marRight w:val="0"/>
                                  <w:marTop w:val="0"/>
                                  <w:marBottom w:val="0"/>
                                  <w:divBdr>
                                    <w:top w:val="none" w:sz="0" w:space="0" w:color="auto"/>
                                    <w:left w:val="none" w:sz="0" w:space="0" w:color="auto"/>
                                    <w:bottom w:val="none" w:sz="0" w:space="0" w:color="auto"/>
                                    <w:right w:val="none" w:sz="0" w:space="0" w:color="auto"/>
                                  </w:divBdr>
                                  <w:divsChild>
                                    <w:div w:id="10188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454252">
      <w:bodyDiv w:val="1"/>
      <w:marLeft w:val="0"/>
      <w:marRight w:val="0"/>
      <w:marTop w:val="0"/>
      <w:marBottom w:val="0"/>
      <w:divBdr>
        <w:top w:val="none" w:sz="0" w:space="0" w:color="auto"/>
        <w:left w:val="none" w:sz="0" w:space="0" w:color="auto"/>
        <w:bottom w:val="none" w:sz="0" w:space="0" w:color="auto"/>
        <w:right w:val="none" w:sz="0" w:space="0" w:color="auto"/>
      </w:divBdr>
    </w:div>
    <w:div w:id="1465151600">
      <w:bodyDiv w:val="1"/>
      <w:marLeft w:val="0"/>
      <w:marRight w:val="0"/>
      <w:marTop w:val="0"/>
      <w:marBottom w:val="0"/>
      <w:divBdr>
        <w:top w:val="none" w:sz="0" w:space="0" w:color="auto"/>
        <w:left w:val="none" w:sz="0" w:space="0" w:color="auto"/>
        <w:bottom w:val="none" w:sz="0" w:space="0" w:color="auto"/>
        <w:right w:val="none" w:sz="0" w:space="0" w:color="auto"/>
      </w:divBdr>
    </w:div>
    <w:div w:id="1539008045">
      <w:bodyDiv w:val="1"/>
      <w:marLeft w:val="0"/>
      <w:marRight w:val="0"/>
      <w:marTop w:val="0"/>
      <w:marBottom w:val="0"/>
      <w:divBdr>
        <w:top w:val="none" w:sz="0" w:space="0" w:color="auto"/>
        <w:left w:val="none" w:sz="0" w:space="0" w:color="auto"/>
        <w:bottom w:val="none" w:sz="0" w:space="0" w:color="auto"/>
        <w:right w:val="none" w:sz="0" w:space="0" w:color="auto"/>
      </w:divBdr>
    </w:div>
    <w:div w:id="1634285306">
      <w:bodyDiv w:val="1"/>
      <w:marLeft w:val="0"/>
      <w:marRight w:val="0"/>
      <w:marTop w:val="0"/>
      <w:marBottom w:val="0"/>
      <w:divBdr>
        <w:top w:val="none" w:sz="0" w:space="0" w:color="auto"/>
        <w:left w:val="none" w:sz="0" w:space="0" w:color="auto"/>
        <w:bottom w:val="none" w:sz="0" w:space="0" w:color="auto"/>
        <w:right w:val="none" w:sz="0" w:space="0" w:color="auto"/>
      </w:divBdr>
    </w:div>
    <w:div w:id="1695617101">
      <w:bodyDiv w:val="1"/>
      <w:marLeft w:val="0"/>
      <w:marRight w:val="0"/>
      <w:marTop w:val="0"/>
      <w:marBottom w:val="0"/>
      <w:divBdr>
        <w:top w:val="none" w:sz="0" w:space="0" w:color="auto"/>
        <w:left w:val="none" w:sz="0" w:space="0" w:color="auto"/>
        <w:bottom w:val="none" w:sz="0" w:space="0" w:color="auto"/>
        <w:right w:val="none" w:sz="0" w:space="0" w:color="auto"/>
      </w:divBdr>
      <w:divsChild>
        <w:div w:id="401683025">
          <w:marLeft w:val="0"/>
          <w:marRight w:val="0"/>
          <w:marTop w:val="0"/>
          <w:marBottom w:val="0"/>
          <w:divBdr>
            <w:top w:val="none" w:sz="0" w:space="0" w:color="auto"/>
            <w:left w:val="none" w:sz="0" w:space="0" w:color="auto"/>
            <w:bottom w:val="none" w:sz="0" w:space="0" w:color="auto"/>
            <w:right w:val="none" w:sz="0" w:space="0" w:color="auto"/>
          </w:divBdr>
          <w:divsChild>
            <w:div w:id="1754744387">
              <w:marLeft w:val="0"/>
              <w:marRight w:val="0"/>
              <w:marTop w:val="0"/>
              <w:marBottom w:val="0"/>
              <w:divBdr>
                <w:top w:val="none" w:sz="0" w:space="0" w:color="auto"/>
                <w:left w:val="none" w:sz="0" w:space="0" w:color="auto"/>
                <w:bottom w:val="none" w:sz="0" w:space="0" w:color="auto"/>
                <w:right w:val="none" w:sz="0" w:space="0" w:color="auto"/>
              </w:divBdr>
              <w:divsChild>
                <w:div w:id="15381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8158">
          <w:marLeft w:val="0"/>
          <w:marRight w:val="0"/>
          <w:marTop w:val="0"/>
          <w:marBottom w:val="0"/>
          <w:divBdr>
            <w:top w:val="none" w:sz="0" w:space="0" w:color="auto"/>
            <w:left w:val="none" w:sz="0" w:space="0" w:color="auto"/>
            <w:bottom w:val="none" w:sz="0" w:space="0" w:color="auto"/>
            <w:right w:val="none" w:sz="0" w:space="0" w:color="auto"/>
          </w:divBdr>
          <w:divsChild>
            <w:div w:id="1593784331">
              <w:marLeft w:val="0"/>
              <w:marRight w:val="0"/>
              <w:marTop w:val="0"/>
              <w:marBottom w:val="0"/>
              <w:divBdr>
                <w:top w:val="none" w:sz="0" w:space="0" w:color="auto"/>
                <w:left w:val="none" w:sz="0" w:space="0" w:color="auto"/>
                <w:bottom w:val="none" w:sz="0" w:space="0" w:color="auto"/>
                <w:right w:val="none" w:sz="0" w:space="0" w:color="auto"/>
              </w:divBdr>
              <w:divsChild>
                <w:div w:id="13965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466">
      <w:bodyDiv w:val="1"/>
      <w:marLeft w:val="0"/>
      <w:marRight w:val="0"/>
      <w:marTop w:val="0"/>
      <w:marBottom w:val="0"/>
      <w:divBdr>
        <w:top w:val="none" w:sz="0" w:space="0" w:color="auto"/>
        <w:left w:val="none" w:sz="0" w:space="0" w:color="auto"/>
        <w:bottom w:val="none" w:sz="0" w:space="0" w:color="auto"/>
        <w:right w:val="none" w:sz="0" w:space="0" w:color="auto"/>
      </w:divBdr>
    </w:div>
    <w:div w:id="1729918463">
      <w:bodyDiv w:val="1"/>
      <w:marLeft w:val="0"/>
      <w:marRight w:val="0"/>
      <w:marTop w:val="0"/>
      <w:marBottom w:val="0"/>
      <w:divBdr>
        <w:top w:val="none" w:sz="0" w:space="0" w:color="auto"/>
        <w:left w:val="none" w:sz="0" w:space="0" w:color="auto"/>
        <w:bottom w:val="none" w:sz="0" w:space="0" w:color="auto"/>
        <w:right w:val="none" w:sz="0" w:space="0" w:color="auto"/>
      </w:divBdr>
    </w:div>
    <w:div w:id="1804154364">
      <w:bodyDiv w:val="1"/>
      <w:marLeft w:val="0"/>
      <w:marRight w:val="0"/>
      <w:marTop w:val="0"/>
      <w:marBottom w:val="0"/>
      <w:divBdr>
        <w:top w:val="none" w:sz="0" w:space="0" w:color="auto"/>
        <w:left w:val="none" w:sz="0" w:space="0" w:color="auto"/>
        <w:bottom w:val="none" w:sz="0" w:space="0" w:color="auto"/>
        <w:right w:val="none" w:sz="0" w:space="0" w:color="auto"/>
      </w:divBdr>
    </w:div>
    <w:div w:id="1804228693">
      <w:bodyDiv w:val="1"/>
      <w:marLeft w:val="0"/>
      <w:marRight w:val="0"/>
      <w:marTop w:val="0"/>
      <w:marBottom w:val="0"/>
      <w:divBdr>
        <w:top w:val="none" w:sz="0" w:space="0" w:color="auto"/>
        <w:left w:val="none" w:sz="0" w:space="0" w:color="auto"/>
        <w:bottom w:val="none" w:sz="0" w:space="0" w:color="auto"/>
        <w:right w:val="none" w:sz="0" w:space="0" w:color="auto"/>
      </w:divBdr>
    </w:div>
    <w:div w:id="1933511864">
      <w:bodyDiv w:val="1"/>
      <w:marLeft w:val="0"/>
      <w:marRight w:val="0"/>
      <w:marTop w:val="0"/>
      <w:marBottom w:val="0"/>
      <w:divBdr>
        <w:top w:val="none" w:sz="0" w:space="0" w:color="auto"/>
        <w:left w:val="none" w:sz="0" w:space="0" w:color="auto"/>
        <w:bottom w:val="none" w:sz="0" w:space="0" w:color="auto"/>
        <w:right w:val="none" w:sz="0" w:space="0" w:color="auto"/>
      </w:divBdr>
      <w:divsChild>
        <w:div w:id="325212893">
          <w:marLeft w:val="0"/>
          <w:marRight w:val="0"/>
          <w:marTop w:val="0"/>
          <w:marBottom w:val="0"/>
          <w:divBdr>
            <w:top w:val="none" w:sz="0" w:space="0" w:color="auto"/>
            <w:left w:val="none" w:sz="0" w:space="0" w:color="auto"/>
            <w:bottom w:val="none" w:sz="0" w:space="0" w:color="auto"/>
            <w:right w:val="none" w:sz="0" w:space="0" w:color="auto"/>
          </w:divBdr>
          <w:divsChild>
            <w:div w:id="964967519">
              <w:marLeft w:val="0"/>
              <w:marRight w:val="0"/>
              <w:marTop w:val="0"/>
              <w:marBottom w:val="0"/>
              <w:divBdr>
                <w:top w:val="single" w:sz="6" w:space="4" w:color="CC6600"/>
                <w:left w:val="single" w:sz="6" w:space="11" w:color="CC6600"/>
                <w:bottom w:val="single" w:sz="6" w:space="0" w:color="CC6600"/>
                <w:right w:val="single" w:sz="6" w:space="8" w:color="CC6600"/>
              </w:divBdr>
              <w:divsChild>
                <w:div w:id="13046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2">
      <w:bodyDiv w:val="1"/>
      <w:marLeft w:val="0"/>
      <w:marRight w:val="0"/>
      <w:marTop w:val="0"/>
      <w:marBottom w:val="0"/>
      <w:divBdr>
        <w:top w:val="none" w:sz="0" w:space="0" w:color="auto"/>
        <w:left w:val="none" w:sz="0" w:space="0" w:color="auto"/>
        <w:bottom w:val="none" w:sz="0" w:space="0" w:color="auto"/>
        <w:right w:val="none" w:sz="0" w:space="0" w:color="auto"/>
      </w:divBdr>
    </w:div>
    <w:div w:id="2123986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tenasenlauf.a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tenasenlauf.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tenasenlauf.at/laeufer/unterstuetzen" TargetMode="External"/><Relationship Id="rId5" Type="http://schemas.openxmlformats.org/officeDocument/2006/relationships/webSettings" Target="webSettings.xml"/><Relationship Id="rId15" Type="http://schemas.openxmlformats.org/officeDocument/2006/relationships/hyperlink" Target="http://www.rednoses.eu/" TargetMode="External"/><Relationship Id="rId10" Type="http://schemas.openxmlformats.org/officeDocument/2006/relationships/hyperlink" Target="http://www.rotenasenlauf.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tenasenlauf.at" TargetMode="External"/><Relationship Id="rId14" Type="http://schemas.openxmlformats.org/officeDocument/2006/relationships/hyperlink" Target="http://www.rotenas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AC9D5-D9BC-4004-95D1-1EF74C3FA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5533</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Dietl</dc:creator>
  <cp:lastModifiedBy>Microsoft-Konto</cp:lastModifiedBy>
  <cp:revision>2</cp:revision>
  <cp:lastPrinted>2017-04-24T09:40:00Z</cp:lastPrinted>
  <dcterms:created xsi:type="dcterms:W3CDTF">2022-08-19T15:35:00Z</dcterms:created>
  <dcterms:modified xsi:type="dcterms:W3CDTF">2022-08-19T15:35:00Z</dcterms:modified>
</cp:coreProperties>
</file>